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17" w:rsidRPr="00576C53" w:rsidRDefault="006B0617" w:rsidP="00A16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роботи засідання </w:t>
      </w:r>
      <w:proofErr w:type="spellStart"/>
      <w:r w:rsidR="001D1C73">
        <w:rPr>
          <w:rFonts w:ascii="Times New Roman" w:hAnsi="Times New Roman" w:cs="Times New Roman"/>
          <w:sz w:val="28"/>
          <w:szCs w:val="28"/>
          <w:lang w:val="uk-UA"/>
        </w:rPr>
        <w:t>ІІІ</w:t>
      </w:r>
      <w:proofErr w:type="spellEnd"/>
      <w:r w:rsidR="001D1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617">
        <w:rPr>
          <w:rFonts w:ascii="Times New Roman" w:hAnsi="Times New Roman" w:cs="Times New Roman"/>
          <w:sz w:val="28"/>
          <w:szCs w:val="28"/>
          <w:lang w:val="uk-UA"/>
        </w:rPr>
        <w:t>круглого столу</w:t>
      </w:r>
    </w:p>
    <w:p w:rsidR="006B0617" w:rsidRPr="007663E3" w:rsidRDefault="007663E3" w:rsidP="00306D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3E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76C53" w:rsidRPr="00576C5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Економіко-правові проблеми розвитку та сприяння господарській діяльності в сучасних умовах</w:t>
      </w:r>
      <w:r w:rsidRPr="007663E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16A61" w:rsidRDefault="00A16A61" w:rsidP="00A16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57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</w:t>
      </w:r>
      <w:r w:rsidR="007663E3">
        <w:rPr>
          <w:rFonts w:ascii="Times New Roman" w:hAnsi="Times New Roman" w:cs="Times New Roman"/>
          <w:sz w:val="28"/>
          <w:szCs w:val="28"/>
          <w:lang w:val="uk-UA"/>
        </w:rPr>
        <w:t xml:space="preserve">круглого столу та </w:t>
      </w:r>
      <w:proofErr w:type="spellStart"/>
      <w:r w:rsidR="007663E3">
        <w:rPr>
          <w:rFonts w:ascii="Times New Roman" w:hAnsi="Times New Roman" w:cs="Times New Roman"/>
          <w:b/>
          <w:sz w:val="28"/>
          <w:szCs w:val="28"/>
          <w:lang w:val="uk-UA"/>
        </w:rPr>
        <w:t>вебінару</w:t>
      </w:r>
      <w:proofErr w:type="spellEnd"/>
      <w:r w:rsidR="007663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8057E" w:rsidRPr="00B805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 проводитиметься </w:t>
      </w:r>
      <w:r w:rsidR="007663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рамках круглого столу </w:t>
      </w:r>
      <w:r w:rsidR="00B8057E" w:rsidRPr="00B805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платформі </w:t>
      </w:r>
      <w:r w:rsidR="00B8057E" w:rsidRPr="00B8057E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B80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05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 </w:t>
      </w:r>
      <w:r w:rsidRPr="004072B7">
        <w:rPr>
          <w:rFonts w:ascii="Times New Roman" w:hAnsi="Times New Roman" w:cs="Times New Roman"/>
          <w:b/>
          <w:sz w:val="28"/>
          <w:szCs w:val="28"/>
          <w:lang w:val="uk-UA"/>
        </w:rPr>
        <w:t>11.00 год.</w:t>
      </w:r>
      <w:r w:rsidRPr="00B80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3C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3656B">
        <w:rPr>
          <w:rFonts w:ascii="Times New Roman" w:hAnsi="Times New Roman" w:cs="Times New Roman"/>
          <w:b/>
          <w:sz w:val="28"/>
          <w:szCs w:val="28"/>
          <w:lang w:val="uk-UA"/>
        </w:rPr>
        <w:t>5.06</w:t>
      </w:r>
      <w:r w:rsidRPr="00B8057E">
        <w:rPr>
          <w:rFonts w:ascii="Times New Roman" w:hAnsi="Times New Roman" w:cs="Times New Roman"/>
          <w:b/>
          <w:sz w:val="28"/>
          <w:szCs w:val="28"/>
          <w:lang w:val="uk-UA"/>
        </w:rPr>
        <w:t>.2020</w:t>
      </w:r>
      <w:r w:rsidR="00B8057E" w:rsidRPr="00B805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57E" w:rsidRPr="00576C53">
        <w:rPr>
          <w:rFonts w:ascii="Times New Roman" w:hAnsi="Times New Roman" w:cs="Times New Roman"/>
          <w:b/>
          <w:sz w:val="28"/>
          <w:szCs w:val="28"/>
        </w:rPr>
        <w:t>(</w:t>
      </w:r>
      <w:r w:rsidR="00576C53" w:rsidRPr="00576C53">
        <w:rPr>
          <w:rFonts w:ascii="Times New Roman" w:hAnsi="Times New Roman" w:cs="Times New Roman"/>
          <w:b/>
          <w:sz w:val="28"/>
          <w:szCs w:val="28"/>
          <w:lang w:val="uk-UA"/>
        </w:rPr>
        <w:t>четвер</w:t>
      </w:r>
      <w:r w:rsidR="00B8057E" w:rsidRPr="00576C53">
        <w:rPr>
          <w:rFonts w:ascii="Times New Roman" w:hAnsi="Times New Roman" w:cs="Times New Roman"/>
          <w:b/>
          <w:sz w:val="28"/>
          <w:szCs w:val="28"/>
        </w:rPr>
        <w:t>)</w:t>
      </w:r>
    </w:p>
    <w:p w:rsidR="00B8057E" w:rsidRDefault="00E94D9A" w:rsidP="00A16A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Науково-дослідним</w:t>
      </w:r>
      <w:r w:rsidR="0073656B" w:rsidRPr="007365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інститут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</w:t>
      </w:r>
      <w:r w:rsidR="0073656B" w:rsidRPr="007365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правового забезпечення інноваційного розвитку Національної академії правових наук України</w:t>
      </w:r>
      <w:r w:rsidR="00506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65CFA" w:rsidRDefault="00506C04" w:rsidP="00A16A6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7208">
        <w:rPr>
          <w:rFonts w:ascii="Times New Roman" w:hAnsi="Times New Roman" w:cs="Times New Roman"/>
          <w:b/>
          <w:i/>
          <w:sz w:val="28"/>
          <w:szCs w:val="28"/>
          <w:lang w:val="uk-UA"/>
        </w:rPr>
        <w:t>із залученням</w:t>
      </w:r>
      <w:r w:rsidR="00347208" w:rsidRPr="0034720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представників</w:t>
      </w:r>
    </w:p>
    <w:p w:rsidR="00347208" w:rsidRDefault="00347208" w:rsidP="00A16A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C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</w:t>
      </w:r>
      <w:r w:rsidR="00465CFA">
        <w:rPr>
          <w:rFonts w:ascii="Times New Roman" w:hAnsi="Times New Roman" w:cs="Times New Roman"/>
          <w:b/>
          <w:sz w:val="28"/>
          <w:szCs w:val="28"/>
          <w:lang w:val="uk-UA"/>
        </w:rPr>
        <w:t>рганів державної влади</w:t>
      </w:r>
    </w:p>
    <w:p w:rsidR="00465CFA" w:rsidRPr="00465CFA" w:rsidRDefault="00465CFA" w:rsidP="00465C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CFA">
        <w:rPr>
          <w:rFonts w:ascii="Times New Roman" w:hAnsi="Times New Roman" w:cs="Times New Roman"/>
          <w:b/>
          <w:sz w:val="28"/>
          <w:szCs w:val="28"/>
          <w:lang w:val="uk-UA"/>
        </w:rPr>
        <w:t>Спілки підприємців Харківської області</w:t>
      </w:r>
    </w:p>
    <w:p w:rsidR="00506C04" w:rsidRPr="00347208" w:rsidRDefault="00506C04" w:rsidP="00A16A6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720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експертів</w:t>
      </w:r>
    </w:p>
    <w:p w:rsidR="000D3CB9" w:rsidRPr="00347208" w:rsidRDefault="00347208" w:rsidP="00A16A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72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Кафедри земельного та аграрного права </w:t>
      </w:r>
      <w:r w:rsidR="00576C53" w:rsidRPr="003472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Національного юридичного університету імені Ярослава Мудрого </w:t>
      </w:r>
    </w:p>
    <w:p w:rsidR="00576C53" w:rsidRPr="00347208" w:rsidRDefault="00576C53" w:rsidP="00576C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7208">
        <w:rPr>
          <w:rFonts w:ascii="Times New Roman" w:hAnsi="Times New Roman" w:cs="Times New Roman"/>
          <w:b/>
          <w:sz w:val="28"/>
          <w:szCs w:val="28"/>
          <w:lang w:val="uk-UA"/>
        </w:rPr>
        <w:t>з міжнародного права</w:t>
      </w:r>
    </w:p>
    <w:p w:rsidR="00576C53" w:rsidRDefault="00576C53" w:rsidP="00576C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7208">
        <w:rPr>
          <w:rFonts w:ascii="Times New Roman" w:hAnsi="Times New Roman" w:cs="Times New Roman"/>
          <w:b/>
          <w:sz w:val="28"/>
          <w:szCs w:val="28"/>
          <w:lang w:val="uk-UA"/>
        </w:rPr>
        <w:t>адвокатів</w:t>
      </w:r>
    </w:p>
    <w:p w:rsidR="00634F1D" w:rsidRPr="004072B7" w:rsidRDefault="00634F1D" w:rsidP="00A16A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4F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 </w:t>
      </w:r>
      <w:proofErr w:type="spellStart"/>
      <w:r w:rsidRPr="00634F1D">
        <w:rPr>
          <w:rFonts w:ascii="Times New Roman" w:hAnsi="Times New Roman" w:cs="Times New Roman"/>
          <w:b/>
          <w:i/>
          <w:sz w:val="28"/>
          <w:szCs w:val="28"/>
          <w:lang w:val="uk-UA"/>
        </w:rPr>
        <w:t>суб</w:t>
      </w:r>
      <w:proofErr w:type="spellEnd"/>
      <w:r w:rsidRPr="004072B7">
        <w:rPr>
          <w:rFonts w:ascii="Times New Roman" w:hAnsi="Times New Roman" w:cs="Times New Roman"/>
          <w:b/>
          <w:i/>
          <w:sz w:val="28"/>
          <w:szCs w:val="28"/>
        </w:rPr>
        <w:t>’</w:t>
      </w:r>
      <w:proofErr w:type="spellStart"/>
      <w:r w:rsidRPr="00634F1D">
        <w:rPr>
          <w:rFonts w:ascii="Times New Roman" w:hAnsi="Times New Roman" w:cs="Times New Roman"/>
          <w:b/>
          <w:i/>
          <w:sz w:val="28"/>
          <w:szCs w:val="28"/>
          <w:lang w:val="uk-UA"/>
        </w:rPr>
        <w:t>єктів</w:t>
      </w:r>
      <w:proofErr w:type="spellEnd"/>
      <w:r w:rsidRPr="00634F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малого бізнесу</w:t>
      </w:r>
    </w:p>
    <w:p w:rsidR="00A55ED2" w:rsidRPr="0073656B" w:rsidRDefault="00A55ED2" w:rsidP="00A16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A61" w:rsidRPr="00B8057E" w:rsidRDefault="00A16A61" w:rsidP="00A16A6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8057E">
        <w:rPr>
          <w:rFonts w:ascii="Times New Roman" w:hAnsi="Times New Roman" w:cs="Times New Roman"/>
          <w:sz w:val="32"/>
          <w:szCs w:val="32"/>
          <w:lang w:val="uk-UA"/>
        </w:rPr>
        <w:t>на тему: «</w:t>
      </w:r>
      <w:r w:rsidR="00576C53" w:rsidRPr="00576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Бізнес-середовище: сучасні виклики і загрози</w:t>
      </w:r>
      <w:r w:rsidRPr="00B8057E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A16A61" w:rsidRDefault="00A16A61" w:rsidP="003230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6A61" w:rsidRPr="009343C0" w:rsidRDefault="00A16A61" w:rsidP="00323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A61">
        <w:rPr>
          <w:rFonts w:ascii="Times New Roman" w:hAnsi="Times New Roman" w:cs="Times New Roman"/>
          <w:b/>
          <w:sz w:val="28"/>
          <w:szCs w:val="28"/>
          <w:lang w:val="uk-UA"/>
        </w:rPr>
        <w:t>Регламент роботи засідання круглого столу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16A61" w:rsidRPr="00A16A61" w:rsidRDefault="00A16A61" w:rsidP="0032303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6A61">
        <w:rPr>
          <w:rFonts w:ascii="Times New Roman" w:hAnsi="Times New Roman" w:cs="Times New Roman"/>
          <w:i/>
          <w:sz w:val="28"/>
          <w:szCs w:val="28"/>
          <w:lang w:val="uk-UA"/>
        </w:rPr>
        <w:t>Доповідь до 10 хв.</w:t>
      </w:r>
    </w:p>
    <w:p w:rsidR="00A16A61" w:rsidRPr="00A16A61" w:rsidRDefault="00A16A61" w:rsidP="0032303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6A61">
        <w:rPr>
          <w:rFonts w:ascii="Times New Roman" w:hAnsi="Times New Roman" w:cs="Times New Roman"/>
          <w:i/>
          <w:sz w:val="28"/>
          <w:szCs w:val="28"/>
          <w:lang w:val="uk-UA"/>
        </w:rPr>
        <w:t>Виступи до 10 хв.</w:t>
      </w:r>
    </w:p>
    <w:p w:rsidR="00A16A61" w:rsidRDefault="00A16A61" w:rsidP="0032303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6A61">
        <w:rPr>
          <w:rFonts w:ascii="Times New Roman" w:hAnsi="Times New Roman" w:cs="Times New Roman"/>
          <w:i/>
          <w:sz w:val="28"/>
          <w:szCs w:val="28"/>
          <w:lang w:val="uk-UA"/>
        </w:rPr>
        <w:t>Участь у дискусіях до 5 хв.</w:t>
      </w:r>
    </w:p>
    <w:p w:rsidR="000D3CB9" w:rsidRDefault="000D3CB9" w:rsidP="0032303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3656B" w:rsidRPr="0073656B" w:rsidRDefault="00BD2D9F" w:rsidP="004F64B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11.00-12.00</w:t>
      </w:r>
    </w:p>
    <w:p w:rsidR="00A16A61" w:rsidRDefault="00A16A61" w:rsidP="004F64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A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Відкриття засідання </w:t>
      </w:r>
      <w:proofErr w:type="spellStart"/>
      <w:r w:rsidR="0073656B">
        <w:rPr>
          <w:rFonts w:ascii="Times New Roman" w:hAnsi="Times New Roman" w:cs="Times New Roman"/>
          <w:b/>
          <w:sz w:val="28"/>
          <w:szCs w:val="28"/>
          <w:lang w:val="uk-UA"/>
        </w:rPr>
        <w:t>вебінару</w:t>
      </w:r>
      <w:proofErr w:type="spellEnd"/>
    </w:p>
    <w:p w:rsidR="001B483B" w:rsidRPr="00BD2D9F" w:rsidRDefault="004F64B9" w:rsidP="004F64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Вітальне слово</w:t>
      </w:r>
    </w:p>
    <w:p w:rsidR="00347208" w:rsidRDefault="00347208" w:rsidP="007E1C9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7208" w:rsidRDefault="00347208" w:rsidP="007E1C9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6C53" w:rsidRDefault="00CA3ECF" w:rsidP="007E1C9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F1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Вітальне слово</w:t>
      </w:r>
      <w:r w:rsidR="00576C5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FB8" w:rsidRDefault="00CA3ECF" w:rsidP="007E1C9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4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56B" w:rsidRPr="00634F1D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Науково-дослідного інституту правового забезпечення інноваційного розвитку Національної академії правових наук України, </w:t>
      </w:r>
      <w:proofErr w:type="spellStart"/>
      <w:r w:rsidR="0073656B" w:rsidRPr="00634F1D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="0073656B" w:rsidRPr="00634F1D">
        <w:rPr>
          <w:rFonts w:ascii="Times New Roman" w:hAnsi="Times New Roman" w:cs="Times New Roman"/>
          <w:sz w:val="28"/>
          <w:szCs w:val="28"/>
          <w:lang w:val="uk-UA"/>
        </w:rPr>
        <w:t xml:space="preserve">, доц. </w:t>
      </w:r>
      <w:r w:rsidR="007E1C9F">
        <w:rPr>
          <w:rFonts w:ascii="Times New Roman" w:hAnsi="Times New Roman" w:cs="Times New Roman"/>
          <w:b/>
          <w:sz w:val="28"/>
          <w:szCs w:val="28"/>
          <w:lang w:val="uk-UA"/>
        </w:rPr>
        <w:t>Глібка Сергія Васильовича</w:t>
      </w:r>
    </w:p>
    <w:p w:rsidR="00576C53" w:rsidRDefault="00576C53" w:rsidP="007E1C9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C5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кафедри земельного та аграрного права Національного юридичного університету імені Ярослава Мудрого, </w:t>
      </w:r>
      <w:proofErr w:type="spellStart"/>
      <w:r w:rsidRPr="00576C53"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 w:rsidRPr="00576C53">
        <w:rPr>
          <w:rFonts w:ascii="Times New Roman" w:hAnsi="Times New Roman" w:cs="Times New Roman"/>
          <w:sz w:val="28"/>
          <w:szCs w:val="28"/>
          <w:lang w:val="uk-UA"/>
        </w:rPr>
        <w:t>., проф.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Шульги Михайла Васильовича</w:t>
      </w:r>
    </w:p>
    <w:p w:rsidR="004F64B9" w:rsidRDefault="004F64B9" w:rsidP="004F64B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AC4" w:rsidRDefault="007E1C9F" w:rsidP="004F64B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СЕСІЯ І</w:t>
      </w:r>
    </w:p>
    <w:p w:rsidR="00CC5AAE" w:rsidRPr="00CC5AAE" w:rsidRDefault="007A4FB8" w:rsidP="007A4FB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Доповідь </w:t>
      </w:r>
      <w:proofErr w:type="spellStart"/>
      <w:r w:rsidRPr="007A4FB8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Pr="007A4FB8">
        <w:rPr>
          <w:rFonts w:ascii="Times New Roman" w:hAnsi="Times New Roman" w:cs="Times New Roman"/>
          <w:sz w:val="28"/>
          <w:szCs w:val="28"/>
          <w:lang w:val="uk-UA"/>
        </w:rPr>
        <w:t>, доц.</w:t>
      </w:r>
      <w:r w:rsidR="00CC5A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47208">
        <w:rPr>
          <w:rFonts w:ascii="Times New Roman" w:hAnsi="Times New Roman" w:cs="Times New Roman"/>
          <w:sz w:val="28"/>
          <w:szCs w:val="28"/>
          <w:lang w:val="uk-UA"/>
        </w:rPr>
        <w:t>п.н.с</w:t>
      </w:r>
      <w:proofErr w:type="spellEnd"/>
      <w:r w:rsidR="00347208">
        <w:rPr>
          <w:rFonts w:ascii="Times New Roman" w:hAnsi="Times New Roman" w:cs="Times New Roman"/>
          <w:sz w:val="28"/>
          <w:szCs w:val="28"/>
          <w:lang w:val="uk-UA"/>
        </w:rPr>
        <w:t xml:space="preserve">. НДІ правового забезпечення інноваційного розвитку </w:t>
      </w:r>
      <w:proofErr w:type="spellStart"/>
      <w:r w:rsidR="00347208">
        <w:rPr>
          <w:rFonts w:ascii="Times New Roman" w:hAnsi="Times New Roman" w:cs="Times New Roman"/>
          <w:sz w:val="28"/>
          <w:szCs w:val="28"/>
          <w:lang w:val="uk-UA"/>
        </w:rPr>
        <w:t>НАПрНУ</w:t>
      </w:r>
      <w:proofErr w:type="spellEnd"/>
      <w:r w:rsidR="003472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AAE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7A4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AAE">
        <w:rPr>
          <w:rFonts w:ascii="Times New Roman" w:hAnsi="Times New Roman" w:cs="Times New Roman"/>
          <w:sz w:val="28"/>
          <w:szCs w:val="28"/>
          <w:lang w:val="uk-UA"/>
        </w:rPr>
        <w:t xml:space="preserve">кафедри господарського права </w:t>
      </w:r>
      <w:r w:rsidR="00CC5AAE" w:rsidRPr="00CC5AAE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юридичного університету імені Ярослава Мудрого </w:t>
      </w:r>
      <w:r w:rsidR="00CC5AAE" w:rsidRPr="00CC5AAE">
        <w:rPr>
          <w:rFonts w:ascii="Times New Roman" w:hAnsi="Times New Roman" w:cs="Times New Roman"/>
          <w:b/>
          <w:sz w:val="28"/>
          <w:szCs w:val="28"/>
          <w:lang w:val="uk-UA"/>
        </w:rPr>
        <w:t>Бойчука Романа Петровича</w:t>
      </w:r>
    </w:p>
    <w:p w:rsidR="006B0617" w:rsidRPr="0063140F" w:rsidRDefault="000D3CB9" w:rsidP="007A4FB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CB9">
        <w:rPr>
          <w:rFonts w:ascii="Times New Roman" w:hAnsi="Times New Roman" w:cs="Times New Roman"/>
          <w:b/>
          <w:sz w:val="28"/>
          <w:szCs w:val="28"/>
          <w:lang w:val="uk-UA"/>
        </w:rPr>
        <w:t>Доповідь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140F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="0063140F">
        <w:rPr>
          <w:rFonts w:ascii="Times New Roman" w:hAnsi="Times New Roman" w:cs="Times New Roman"/>
          <w:sz w:val="28"/>
          <w:szCs w:val="28"/>
          <w:lang w:val="uk-UA"/>
        </w:rPr>
        <w:t xml:space="preserve">, доц., доцента </w:t>
      </w:r>
      <w:r w:rsidR="0063140F" w:rsidRPr="0063140F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CC5AAE" w:rsidRPr="0063140F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та аграрного права Національного юридичного університету імені Ярослава Мудрого</w:t>
      </w:r>
      <w:r w:rsidR="00631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0F" w:rsidRPr="00631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Корнієнко Ганни Сергіївни </w:t>
      </w:r>
    </w:p>
    <w:p w:rsidR="00347208" w:rsidRDefault="00347208" w:rsidP="007A4F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83B" w:rsidRDefault="001B483B" w:rsidP="00FA5C8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8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перерва </w:t>
      </w:r>
      <w:r w:rsidR="00946FC5">
        <w:rPr>
          <w:rFonts w:ascii="Times New Roman" w:hAnsi="Times New Roman" w:cs="Times New Roman"/>
          <w:i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softHyphen/>
      </w:r>
      <w:r w:rsidR="00946FC5">
        <w:rPr>
          <w:rFonts w:ascii="Times New Roman" w:hAnsi="Times New Roman" w:cs="Times New Roman"/>
          <w:i/>
          <w:sz w:val="28"/>
          <w:szCs w:val="28"/>
          <w:lang w:val="uk-UA"/>
        </w:rPr>
        <w:t>12.</w:t>
      </w:r>
      <w:r w:rsidR="00CC5AAE">
        <w:rPr>
          <w:rFonts w:ascii="Times New Roman" w:hAnsi="Times New Roman" w:cs="Times New Roman"/>
          <w:i/>
          <w:sz w:val="28"/>
          <w:szCs w:val="28"/>
          <w:lang w:val="uk-UA"/>
        </w:rPr>
        <w:t>10</w:t>
      </w:r>
    </w:p>
    <w:p w:rsidR="00EB522B" w:rsidRPr="00EB522B" w:rsidRDefault="00CC5AAE" w:rsidP="00EB52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12.10</w:t>
      </w:r>
      <w:r w:rsidR="00EB522B">
        <w:rPr>
          <w:rFonts w:ascii="Times New Roman" w:hAnsi="Times New Roman" w:cs="Times New Roman"/>
          <w:b/>
          <w:sz w:val="28"/>
          <w:szCs w:val="28"/>
          <w:lang w:val="uk-UA"/>
        </w:rPr>
        <w:t>-13.00</w:t>
      </w:r>
    </w:p>
    <w:p w:rsidR="00946FC5" w:rsidRDefault="00946FC5" w:rsidP="006C4A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proofErr w:type="spellEnd"/>
    </w:p>
    <w:p w:rsidR="00CC5AAE" w:rsidRPr="00CC5AAE" w:rsidRDefault="000D3CB9" w:rsidP="00946FC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 w:rsidR="00CC5AAE">
        <w:rPr>
          <w:rFonts w:ascii="Times New Roman" w:hAnsi="Times New Roman" w:cs="Times New Roman"/>
          <w:sz w:val="28"/>
          <w:szCs w:val="28"/>
          <w:lang w:val="uk-UA"/>
        </w:rPr>
        <w:t xml:space="preserve">експерта, </w:t>
      </w:r>
      <w:proofErr w:type="spellStart"/>
      <w:r w:rsidR="00CC5AAE">
        <w:rPr>
          <w:rFonts w:ascii="Times New Roman" w:hAnsi="Times New Roman" w:cs="Times New Roman"/>
          <w:sz w:val="28"/>
          <w:szCs w:val="28"/>
          <w:lang w:val="uk-UA"/>
        </w:rPr>
        <w:t>д.ю</w:t>
      </w:r>
      <w:r w:rsidR="00946FC5" w:rsidRPr="00946FC5">
        <w:rPr>
          <w:rFonts w:ascii="Times New Roman" w:hAnsi="Times New Roman" w:cs="Times New Roman"/>
          <w:sz w:val="28"/>
          <w:szCs w:val="28"/>
          <w:lang w:val="uk-UA"/>
        </w:rPr>
        <w:t>.н</w:t>
      </w:r>
      <w:proofErr w:type="spellEnd"/>
      <w:r w:rsidR="00946FC5" w:rsidRPr="00946FC5">
        <w:rPr>
          <w:rFonts w:ascii="Times New Roman" w:hAnsi="Times New Roman" w:cs="Times New Roman"/>
          <w:sz w:val="28"/>
          <w:szCs w:val="28"/>
          <w:lang w:val="uk-UA"/>
        </w:rPr>
        <w:t xml:space="preserve">., проф., </w:t>
      </w:r>
      <w:r w:rsidR="00347208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наукового відділу НДІ правового забезпечення інноваційного розвитку </w:t>
      </w:r>
      <w:proofErr w:type="spellStart"/>
      <w:r w:rsidR="00347208">
        <w:rPr>
          <w:rFonts w:ascii="Times New Roman" w:hAnsi="Times New Roman" w:cs="Times New Roman"/>
          <w:sz w:val="28"/>
          <w:szCs w:val="28"/>
          <w:lang w:val="uk-UA"/>
        </w:rPr>
        <w:t>НАПрНУ</w:t>
      </w:r>
      <w:proofErr w:type="spellEnd"/>
      <w:r w:rsidR="003472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AAE">
        <w:rPr>
          <w:rFonts w:ascii="Times New Roman" w:hAnsi="Times New Roman" w:cs="Times New Roman"/>
          <w:sz w:val="28"/>
          <w:szCs w:val="28"/>
          <w:lang w:val="uk-UA"/>
        </w:rPr>
        <w:t xml:space="preserve">професора кафедри фінансового права </w:t>
      </w:r>
      <w:r w:rsidR="00CC5AAE" w:rsidRPr="00CC5AAE">
        <w:rPr>
          <w:rFonts w:ascii="Times New Roman" w:hAnsi="Times New Roman" w:cs="Times New Roman"/>
          <w:sz w:val="28"/>
          <w:szCs w:val="28"/>
          <w:lang w:val="uk-UA"/>
        </w:rPr>
        <w:t>Національного юридичного університету імені Ярослава Мудрого</w:t>
      </w:r>
      <w:r w:rsidR="00CC5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AAE" w:rsidRPr="00CC5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Дмитрик Ольги Олександрівни </w:t>
      </w:r>
    </w:p>
    <w:p w:rsidR="000D3CB9" w:rsidRDefault="000D3CB9" w:rsidP="00BC4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5AAE"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 w:rsidR="00CC5AAE" w:rsidRPr="00CC5AAE">
        <w:rPr>
          <w:rFonts w:ascii="Times New Roman" w:hAnsi="Times New Roman" w:cs="Times New Roman"/>
          <w:sz w:val="28"/>
          <w:szCs w:val="28"/>
          <w:lang w:val="uk-UA"/>
        </w:rPr>
        <w:t>Народного депутата України (</w:t>
      </w:r>
      <w:r w:rsidR="00CC5AAE" w:rsidRPr="00CC5AAE">
        <w:rPr>
          <w:rFonts w:ascii="Times New Roman" w:eastAsia="Calibri" w:hAnsi="Times New Roman" w:cs="Times New Roman"/>
          <w:sz w:val="28"/>
          <w:szCs w:val="28"/>
          <w:lang w:val="uk-UA"/>
        </w:rPr>
        <w:t>Комітет Верховної Ради України з питань фінансів, податкової та митної політики</w:t>
      </w:r>
      <w:r w:rsidR="00CC5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="00CC5AAE" w:rsidRPr="00BC45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Колісник Анни Сергіївни</w:t>
      </w:r>
    </w:p>
    <w:p w:rsidR="00BC45C5" w:rsidRPr="00BC45C5" w:rsidRDefault="00BC45C5" w:rsidP="00BC4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C45C5" w:rsidRDefault="000D3CB9" w:rsidP="00946FC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 w:rsidR="00BC45C5">
        <w:rPr>
          <w:rFonts w:ascii="Times New Roman" w:hAnsi="Times New Roman" w:cs="Times New Roman"/>
          <w:sz w:val="28"/>
          <w:szCs w:val="28"/>
          <w:lang w:val="uk-UA"/>
        </w:rPr>
        <w:t xml:space="preserve">адвоката, заступника Голови Комітету АПУ з міжнародного права, </w:t>
      </w:r>
      <w:proofErr w:type="spellStart"/>
      <w:r w:rsidR="00BC45C5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="00BC45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F7CFC">
        <w:rPr>
          <w:rFonts w:ascii="Times New Roman" w:hAnsi="Times New Roman" w:cs="Times New Roman"/>
          <w:b/>
          <w:sz w:val="28"/>
          <w:szCs w:val="28"/>
          <w:lang w:val="uk-UA"/>
        </w:rPr>
        <w:t>Кучмієнко</w:t>
      </w:r>
      <w:proofErr w:type="spellEnd"/>
      <w:r w:rsidR="001F7C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Ольги Володимирівни</w:t>
      </w:r>
    </w:p>
    <w:p w:rsidR="001E171D" w:rsidRDefault="001E171D" w:rsidP="001E171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Доповідь члена правління Спілки підприємців Харківської області </w:t>
      </w:r>
      <w:r w:rsidRPr="001E171D">
        <w:rPr>
          <w:rFonts w:ascii="Times New Roman" w:hAnsi="Times New Roman" w:cs="Times New Roman"/>
          <w:b/>
          <w:sz w:val="28"/>
          <w:szCs w:val="28"/>
          <w:lang w:val="uk-UA"/>
        </w:rPr>
        <w:t>Шевченка Віталія Леонідовича</w:t>
      </w:r>
    </w:p>
    <w:p w:rsidR="004F64B9" w:rsidRPr="004F64B9" w:rsidRDefault="004F64B9" w:rsidP="00946FC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6578" w:rsidRPr="00B807B5" w:rsidRDefault="00056578" w:rsidP="000565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80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питання </w:t>
      </w:r>
      <w:r w:rsidR="000210AE" w:rsidRPr="00B80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обговорення </w:t>
      </w:r>
      <w:r w:rsidRPr="00B80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межах обраної теми </w:t>
      </w:r>
      <w:proofErr w:type="spellStart"/>
      <w:r w:rsidRPr="00B807B5">
        <w:rPr>
          <w:rFonts w:ascii="Times New Roman" w:hAnsi="Times New Roman" w:cs="Times New Roman"/>
          <w:b/>
          <w:sz w:val="28"/>
          <w:szCs w:val="28"/>
          <w:lang w:val="uk-UA"/>
        </w:rPr>
        <w:t>вебінару</w:t>
      </w:r>
      <w:proofErr w:type="spellEnd"/>
      <w:r w:rsidRPr="00B807B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06DBA" w:rsidRPr="00306DBA" w:rsidRDefault="00306DBA" w:rsidP="00306D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DB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Розвиток бізнес середовища в економіко-соціальній кризі: досвід України та ЄС. </w:t>
      </w:r>
    </w:p>
    <w:p w:rsidR="00306DBA" w:rsidRDefault="00306DBA" w:rsidP="00306D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DBA"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інституційного розвитку й підтримки підприємництва в умовах карантину (</w:t>
      </w:r>
      <w:proofErr w:type="spellStart"/>
      <w:r w:rsidRPr="00306DBA">
        <w:rPr>
          <w:rFonts w:ascii="Times New Roman" w:hAnsi="Times New Roman" w:cs="Times New Roman"/>
          <w:i/>
          <w:sz w:val="28"/>
          <w:szCs w:val="28"/>
          <w:lang w:val="uk-UA"/>
        </w:rPr>
        <w:t>COVID</w:t>
      </w:r>
      <w:proofErr w:type="spellEnd"/>
      <w:r w:rsidRPr="00306DBA">
        <w:rPr>
          <w:rFonts w:ascii="Times New Roman" w:hAnsi="Times New Roman" w:cs="Times New Roman"/>
          <w:i/>
          <w:sz w:val="28"/>
          <w:szCs w:val="28"/>
          <w:lang w:val="uk-UA"/>
        </w:rPr>
        <w:t>-19) .</w:t>
      </w:r>
    </w:p>
    <w:p w:rsidR="00306DBA" w:rsidRPr="00306DBA" w:rsidRDefault="00306DBA" w:rsidP="00306DBA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DBA">
        <w:rPr>
          <w:rFonts w:ascii="Times New Roman" w:hAnsi="Times New Roman" w:cs="Times New Roman"/>
          <w:i/>
          <w:sz w:val="28"/>
          <w:szCs w:val="28"/>
          <w:lang w:val="uk-UA"/>
        </w:rPr>
        <w:t>Проблеми ведення господарської діяльності в сільському господарстві.</w:t>
      </w:r>
    </w:p>
    <w:p w:rsidR="00306DBA" w:rsidRPr="00306DBA" w:rsidRDefault="00306DBA" w:rsidP="00306DBA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D5C78" w:rsidRPr="00970DFA" w:rsidRDefault="003D5C78" w:rsidP="00970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0DFA" w:rsidRDefault="00970DFA" w:rsidP="007C4F8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70DF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FC" w:rsidRDefault="009855FC" w:rsidP="00960BF8">
      <w:pPr>
        <w:spacing w:after="0" w:line="240" w:lineRule="auto"/>
      </w:pPr>
      <w:r>
        <w:separator/>
      </w:r>
    </w:p>
  </w:endnote>
  <w:endnote w:type="continuationSeparator" w:id="0">
    <w:p w:rsidR="009855FC" w:rsidRDefault="009855FC" w:rsidP="0096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924880"/>
      <w:docPartObj>
        <w:docPartGallery w:val="Page Numbers (Bottom of Page)"/>
        <w:docPartUnique/>
      </w:docPartObj>
    </w:sdtPr>
    <w:sdtEndPr/>
    <w:sdtContent>
      <w:p w:rsidR="00960BF8" w:rsidRDefault="00960B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7B5">
          <w:rPr>
            <w:noProof/>
          </w:rPr>
          <w:t>3</w:t>
        </w:r>
        <w:r>
          <w:fldChar w:fldCharType="end"/>
        </w:r>
      </w:p>
    </w:sdtContent>
  </w:sdt>
  <w:p w:rsidR="00960BF8" w:rsidRDefault="00960B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FC" w:rsidRDefault="009855FC" w:rsidP="00960BF8">
      <w:pPr>
        <w:spacing w:after="0" w:line="240" w:lineRule="auto"/>
      </w:pPr>
      <w:r>
        <w:separator/>
      </w:r>
    </w:p>
  </w:footnote>
  <w:footnote w:type="continuationSeparator" w:id="0">
    <w:p w:rsidR="009855FC" w:rsidRDefault="009855FC" w:rsidP="00960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63BA8"/>
    <w:multiLevelType w:val="hybridMultilevel"/>
    <w:tmpl w:val="CD4EBC58"/>
    <w:lvl w:ilvl="0" w:tplc="FE7C9FA4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38"/>
    <w:rsid w:val="00020FF4"/>
    <w:rsid w:val="000210AE"/>
    <w:rsid w:val="00027481"/>
    <w:rsid w:val="00037292"/>
    <w:rsid w:val="00056578"/>
    <w:rsid w:val="000C0726"/>
    <w:rsid w:val="000D3CB9"/>
    <w:rsid w:val="00127327"/>
    <w:rsid w:val="00140657"/>
    <w:rsid w:val="001B483B"/>
    <w:rsid w:val="001C315D"/>
    <w:rsid w:val="001D1C73"/>
    <w:rsid w:val="001E171D"/>
    <w:rsid w:val="001F3BF4"/>
    <w:rsid w:val="001F7CFC"/>
    <w:rsid w:val="002B3734"/>
    <w:rsid w:val="002D1BCD"/>
    <w:rsid w:val="00306DBA"/>
    <w:rsid w:val="00323038"/>
    <w:rsid w:val="00347208"/>
    <w:rsid w:val="003B120A"/>
    <w:rsid w:val="003D5C78"/>
    <w:rsid w:val="003F7EB1"/>
    <w:rsid w:val="004072B7"/>
    <w:rsid w:val="00465CFA"/>
    <w:rsid w:val="004F64B9"/>
    <w:rsid w:val="00506C04"/>
    <w:rsid w:val="00540429"/>
    <w:rsid w:val="00576C53"/>
    <w:rsid w:val="005A0600"/>
    <w:rsid w:val="005B7C7C"/>
    <w:rsid w:val="005F0739"/>
    <w:rsid w:val="0063140F"/>
    <w:rsid w:val="00634F1D"/>
    <w:rsid w:val="006355B7"/>
    <w:rsid w:val="0064038D"/>
    <w:rsid w:val="006B0617"/>
    <w:rsid w:val="006B0FB6"/>
    <w:rsid w:val="006C4AC4"/>
    <w:rsid w:val="006D7FEC"/>
    <w:rsid w:val="006E1D5C"/>
    <w:rsid w:val="006F74A8"/>
    <w:rsid w:val="0073577B"/>
    <w:rsid w:val="0073656B"/>
    <w:rsid w:val="007663E3"/>
    <w:rsid w:val="00772E9E"/>
    <w:rsid w:val="00785765"/>
    <w:rsid w:val="00792B0C"/>
    <w:rsid w:val="007A4FB8"/>
    <w:rsid w:val="007B1869"/>
    <w:rsid w:val="007C4F8D"/>
    <w:rsid w:val="007E1C9F"/>
    <w:rsid w:val="00834D40"/>
    <w:rsid w:val="008611A0"/>
    <w:rsid w:val="008E4304"/>
    <w:rsid w:val="00905BC2"/>
    <w:rsid w:val="009343C0"/>
    <w:rsid w:val="00946FC5"/>
    <w:rsid w:val="009565E0"/>
    <w:rsid w:val="00960BF8"/>
    <w:rsid w:val="00970C68"/>
    <w:rsid w:val="00970DFA"/>
    <w:rsid w:val="0097197E"/>
    <w:rsid w:val="009855FC"/>
    <w:rsid w:val="009A1558"/>
    <w:rsid w:val="009E0640"/>
    <w:rsid w:val="00A16A61"/>
    <w:rsid w:val="00A47D55"/>
    <w:rsid w:val="00A55ED2"/>
    <w:rsid w:val="00A66114"/>
    <w:rsid w:val="00AC45E3"/>
    <w:rsid w:val="00B3224A"/>
    <w:rsid w:val="00B8057E"/>
    <w:rsid w:val="00B807B5"/>
    <w:rsid w:val="00B81FC5"/>
    <w:rsid w:val="00BC45C5"/>
    <w:rsid w:val="00BD2D9F"/>
    <w:rsid w:val="00C2617F"/>
    <w:rsid w:val="00C66CD0"/>
    <w:rsid w:val="00CA3ECF"/>
    <w:rsid w:val="00CC5AAE"/>
    <w:rsid w:val="00D8294A"/>
    <w:rsid w:val="00E444EE"/>
    <w:rsid w:val="00E726C8"/>
    <w:rsid w:val="00E94D9A"/>
    <w:rsid w:val="00E959A8"/>
    <w:rsid w:val="00EB522B"/>
    <w:rsid w:val="00EC3255"/>
    <w:rsid w:val="00F547AC"/>
    <w:rsid w:val="00FA5C89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EDCDB-DC0B-41B9-A09F-8EC27BE6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65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BF8"/>
  </w:style>
  <w:style w:type="paragraph" w:styleId="a7">
    <w:name w:val="footer"/>
    <w:basedOn w:val="a"/>
    <w:link w:val="a8"/>
    <w:uiPriority w:val="99"/>
    <w:unhideWhenUsed/>
    <w:rsid w:val="0096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0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Пользователь Windows</cp:lastModifiedBy>
  <cp:revision>4</cp:revision>
  <dcterms:created xsi:type="dcterms:W3CDTF">2020-06-15T07:49:00Z</dcterms:created>
  <dcterms:modified xsi:type="dcterms:W3CDTF">2020-06-22T11:09:00Z</dcterms:modified>
</cp:coreProperties>
</file>