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63" w:rsidRPr="00C102C5" w:rsidRDefault="001B7FE8" w:rsidP="00F66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02C5">
        <w:rPr>
          <w:rFonts w:ascii="Times New Roman" w:hAnsi="Times New Roman" w:cs="Times New Roman"/>
          <w:b/>
          <w:sz w:val="24"/>
          <w:szCs w:val="24"/>
          <w:lang w:val="uk-UA"/>
        </w:rPr>
        <w:t>Національна академія правових наук України</w:t>
      </w:r>
      <w:r w:rsidR="00B35163" w:rsidRPr="00C102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86E42" w:rsidRDefault="00B35163" w:rsidP="00F66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02C5">
        <w:rPr>
          <w:rFonts w:ascii="Times New Roman" w:hAnsi="Times New Roman" w:cs="Times New Roman"/>
          <w:b/>
          <w:sz w:val="24"/>
          <w:szCs w:val="24"/>
          <w:lang w:val="uk-UA"/>
        </w:rPr>
        <w:t>Науково-дослідний інститут правового забезпечення інноваційного розвитку Національної</w:t>
      </w:r>
      <w:r w:rsidRPr="00F66B94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102C5">
        <w:rPr>
          <w:rFonts w:ascii="Times New Roman" w:hAnsi="Times New Roman" w:cs="Times New Roman"/>
          <w:b/>
          <w:sz w:val="24"/>
          <w:szCs w:val="24"/>
          <w:lang w:val="uk-UA"/>
        </w:rPr>
        <w:t>академії правових наук України</w:t>
      </w:r>
    </w:p>
    <w:p w:rsidR="00765ABA" w:rsidRPr="00286E42" w:rsidRDefault="00765ABA" w:rsidP="00F66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6E42" w:rsidRPr="00286E42">
        <w:rPr>
          <w:rFonts w:ascii="Times New Roman" w:hAnsi="Times New Roman" w:cs="Times New Roman"/>
          <w:b/>
          <w:sz w:val="24"/>
          <w:szCs w:val="24"/>
          <w:lang w:val="uk-UA"/>
        </w:rPr>
        <w:t>Рада молодих учених Науково-дослідного інституту правового забезпечення інноваційного розвитку</w:t>
      </w:r>
    </w:p>
    <w:p w:rsidR="00C102C5" w:rsidRDefault="00C102C5" w:rsidP="00C102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603B">
        <w:rPr>
          <w:rFonts w:ascii="Times New Roman" w:hAnsi="Times New Roman" w:cs="Times New Roman"/>
          <w:b/>
          <w:bCs/>
          <w:sz w:val="24"/>
          <w:szCs w:val="24"/>
          <w:lang w:val="uk-UA"/>
        </w:rPr>
        <w:t>Харківський національний економічний університет імені Семена Кузнеця</w:t>
      </w:r>
    </w:p>
    <w:p w:rsidR="00C102C5" w:rsidRPr="00B33EB7" w:rsidRDefault="00C102C5" w:rsidP="00C10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B7">
        <w:rPr>
          <w:rFonts w:ascii="Times New Roman" w:hAnsi="Times New Roman" w:cs="Times New Roman"/>
          <w:b/>
          <w:sz w:val="24"/>
          <w:szCs w:val="24"/>
        </w:rPr>
        <w:t>Державний науково-дослідний інститут</w:t>
      </w:r>
    </w:p>
    <w:p w:rsidR="00C102C5" w:rsidRPr="00C102C5" w:rsidRDefault="00C102C5" w:rsidP="00C10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B7">
        <w:rPr>
          <w:rFonts w:ascii="Times New Roman" w:hAnsi="Times New Roman" w:cs="Times New Roman"/>
          <w:b/>
          <w:sz w:val="24"/>
          <w:szCs w:val="24"/>
        </w:rPr>
        <w:t>М</w:t>
      </w:r>
      <w:r w:rsidRPr="00B33EB7">
        <w:rPr>
          <w:rFonts w:ascii="Times New Roman" w:hAnsi="Times New Roman" w:cs="Times New Roman"/>
          <w:b/>
          <w:sz w:val="24"/>
          <w:szCs w:val="24"/>
          <w:lang w:val="uk-UA"/>
        </w:rPr>
        <w:t>ВС</w:t>
      </w:r>
      <w:r w:rsidRPr="00B33EB7">
        <w:rPr>
          <w:rFonts w:ascii="Times New Roman" w:hAnsi="Times New Roman" w:cs="Times New Roman"/>
          <w:b/>
          <w:sz w:val="24"/>
          <w:szCs w:val="24"/>
        </w:rPr>
        <w:t xml:space="preserve"> України</w:t>
      </w:r>
    </w:p>
    <w:p w:rsidR="00C102C5" w:rsidRPr="00C102C5" w:rsidRDefault="00C102C5" w:rsidP="00C102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C5">
        <w:rPr>
          <w:rFonts w:ascii="Times New Roman" w:hAnsi="Times New Roman" w:cs="Times New Roman"/>
          <w:b/>
          <w:bCs/>
          <w:sz w:val="24"/>
          <w:szCs w:val="24"/>
          <w:lang w:val="uk-UA"/>
        </w:rPr>
        <w:t>Харківський національний університет імені В. Н. Каразіна</w:t>
      </w:r>
    </w:p>
    <w:p w:rsidR="0025371D" w:rsidRDefault="0099032F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Факультет міжнародних економічних відносин та туристичного бізнесу</w:t>
      </w:r>
      <w:bookmarkStart w:id="0" w:name="_GoBack"/>
      <w:bookmarkEnd w:id="0"/>
    </w:p>
    <w:p w:rsidR="00FC4B47" w:rsidRPr="00F66B94" w:rsidRDefault="00FC4B47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F66B94" w:rsidRDefault="001B7FE8" w:rsidP="009250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8F5421" w:rsidRPr="00F66B94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011E" w:rsidRDefault="0016011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Круглий стіл</w:t>
      </w:r>
    </w:p>
    <w:p w:rsidR="00E46075" w:rsidRPr="00F66B94" w:rsidRDefault="0016011E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7FE8" w:rsidRPr="00F66B9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Актуальні проблеми господарської діяльності в умовах розбудови економіки Індустрії 4.0</w:t>
      </w:r>
      <w:r w:rsidR="001B7FE8" w:rsidRPr="00F66B9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73E63" w:rsidRDefault="00D73E6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B47" w:rsidRPr="00F66B94" w:rsidRDefault="00FC4B47" w:rsidP="00C102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84C" w:rsidRPr="00F66B94" w:rsidRDefault="0016011E" w:rsidP="00645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A1384C" w:rsidRPr="00B53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трав</w:t>
      </w:r>
      <w:r w:rsidR="001F0ACB" w:rsidRPr="00B53AB3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="000370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 w:rsidR="00771DC1" w:rsidRPr="00F66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16011E" w:rsidRPr="00C102C5" w:rsidRDefault="0025371D" w:rsidP="00C10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Харків</w:t>
      </w:r>
    </w:p>
    <w:p w:rsidR="00B33EB7" w:rsidRDefault="00B33EB7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FE8" w:rsidRPr="00F66B94" w:rsidRDefault="001B7FE8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Шановні колеги!</w:t>
      </w:r>
    </w:p>
    <w:p w:rsidR="001B7FE8" w:rsidRPr="00F66B94" w:rsidRDefault="001B7FE8" w:rsidP="001B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FE8" w:rsidRPr="00F66B94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</w:t>
      </w:r>
      <w:r w:rsidR="001601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Круглого столу </w:t>
      </w:r>
      <w:r w:rsidR="00883277" w:rsidRPr="008C60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16011E" w:rsidRPr="001601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Актуальні проблеми господарської діяльності в умовах розбудови економіки Індустрії 4.0</w:t>
      </w:r>
      <w:r w:rsidR="00FC4B47" w:rsidRPr="008C60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8C6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1601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21</w:t>
      </w:r>
      <w:r w:rsidR="00601804" w:rsidRPr="00F66B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 </w:t>
      </w:r>
      <w:r w:rsidR="001601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трав</w:t>
      </w:r>
      <w:r w:rsidR="000370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ня 2021</w:t>
      </w:r>
      <w:r w:rsidR="00D71D67" w:rsidRPr="00F66B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року.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1601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Круглого столу 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буде видано електронний збірник </w:t>
      </w:r>
      <w:r w:rsidR="00570E46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="00FC4B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2537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ISBN</w:t>
      </w:r>
      <w:r w:rsidR="0025371D" w:rsidRPr="002537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який буде розміщено на сайтах організаторів та </w:t>
      </w:r>
      <w:r w:rsidR="0062282F"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:rsidR="00A1384C" w:rsidRPr="009F02EA" w:rsidRDefault="00A1384C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Форма </w:t>
      </w: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участі:</w:t>
      </w:r>
      <w:r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55E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заочна.</w:t>
      </w:r>
    </w:p>
    <w:p w:rsid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E135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круглого столу</w:t>
      </w: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="00FC4B47"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</w:t>
      </w:r>
      <w:r w:rsidR="003C7E38" w:rsidRPr="003C7E38">
        <w:t xml:space="preserve"> </w:t>
      </w:r>
      <w:r w:rsidR="00B41045"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англійська</w:t>
      </w:r>
      <w:r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F66B94" w:rsidRDefault="001B7FE8" w:rsidP="00172F43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 </w:t>
      </w:r>
      <w:r w:rsidR="001601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19</w:t>
      </w:r>
      <w:r w:rsidR="00A1384C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601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трав</w:t>
      </w:r>
      <w:r w:rsidR="00A1384C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ня </w:t>
      </w:r>
      <w:r w:rsidR="000370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2021</w:t>
      </w:r>
      <w:r w:rsidR="00D5405D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865E8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</w:t>
      </w: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заповнити </w:t>
      </w:r>
      <w:r w:rsidR="00CB18FF"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онлайн-заявку</w:t>
      </w:r>
      <w:r w:rsidR="00A1384C"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72F43" w:rsidRPr="00F66B94">
        <w:rPr>
          <w:rFonts w:ascii="Times New Roman" w:hAnsi="Times New Roman" w:cs="Times New Roman"/>
          <w:sz w:val="28"/>
          <w:szCs w:val="28"/>
        </w:rPr>
        <w:t xml:space="preserve"> </w:t>
      </w:r>
      <w:r w:rsidR="009061FA" w:rsidRPr="009061FA">
        <w:rPr>
          <w:rFonts w:ascii="Times New Roman" w:hAnsi="Times New Roman" w:cs="Times New Roman"/>
          <w:b/>
          <w:sz w:val="28"/>
          <w:szCs w:val="28"/>
        </w:rPr>
        <w:t> </w:t>
      </w:r>
      <w:hyperlink r:id="rId8" w:tgtFrame="_blank" w:history="1">
        <w:r w:rsidR="009061FA" w:rsidRPr="009061FA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https://forms.gle/81gUcYvyB7sKBH3EA</w:t>
        </w:r>
      </w:hyperlink>
      <w:r w:rsidR="009061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тези</w:t>
      </w:r>
      <w:r w:rsidR="0081648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б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="000520FC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мають наукового ступеня); в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копію 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(скан / скриншот 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квитанції про оплату на 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BE6248" w:rsidRPr="00F66B94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conference.ndipzir@gmail.com</w:t>
      </w:r>
    </w:p>
    <w:p w:rsidR="001B7FE8" w:rsidRPr="00F66B94" w:rsidRDefault="001B7FE8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розміщення тез та доповідей в електронному збірнику</w:t>
      </w:r>
      <w:r w:rsidR="00570E46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оплата у розмірі </w:t>
      </w:r>
      <w:r w:rsidR="0016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66B94" w:rsidRPr="00B5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71D67" w:rsidRPr="00B53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71D67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386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реквізитами:</w:t>
      </w:r>
    </w:p>
    <w:p w:rsidR="001B7FE8" w:rsidRPr="00F66B94" w:rsidRDefault="00D71D67" w:rsidP="00E07BD2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НДІ правового забезпечення інноваційного розвитку НАПрН України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р/р 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40820172 0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3201001201063777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ДКСУ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МФО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820172 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ЄРДПОУ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36988898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призначення: оплата з</w:t>
      </w:r>
      <w:r w:rsidR="00646A6D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публікацію у збірнику</w:t>
      </w:r>
      <w:r w:rsidR="00570E46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21.05</w:t>
      </w:r>
      <w:r w:rsidR="00037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.21</w:t>
      </w:r>
      <w:r w:rsidR="00646A6D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П.І.Б.</w:t>
      </w:r>
    </w:p>
    <w:p w:rsidR="001B7FE8" w:rsidRPr="00F66B94" w:rsidRDefault="001B7FE8" w:rsidP="001B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9" w:history="1">
        <w:r w:rsidRPr="00F66B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1B7FE8" w:rsidRPr="00F66B94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Pr="00714704" w:rsidRDefault="00ED452C" w:rsidP="001B7F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470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714704">
        <w:rPr>
          <w:rFonts w:ascii="Times New Roman" w:eastAsia="Times New Roman" w:hAnsi="Times New Roman" w:cs="Times New Roman"/>
          <w:sz w:val="24"/>
          <w:szCs w:val="24"/>
        </w:rPr>
        <w:t>Приймаються наукові тези з різних</w:t>
      </w:r>
      <w:r w:rsidR="00A470E4" w:rsidRPr="00714704">
        <w:rPr>
          <w:rFonts w:ascii="Times New Roman" w:eastAsia="Times New Roman" w:hAnsi="Times New Roman" w:cs="Times New Roman"/>
          <w:sz w:val="24"/>
          <w:szCs w:val="24"/>
        </w:rPr>
        <w:t xml:space="preserve"> галузей правових</w:t>
      </w:r>
      <w:r w:rsidR="009F02EA" w:rsidRPr="00714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2EA" w:rsidRPr="007147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економічних </w:t>
      </w:r>
      <w:r w:rsidRPr="00714704">
        <w:rPr>
          <w:rFonts w:ascii="Times New Roman" w:eastAsia="Times New Roman" w:hAnsi="Times New Roman" w:cs="Times New Roman"/>
          <w:sz w:val="24"/>
          <w:szCs w:val="24"/>
        </w:rPr>
        <w:t>наук.</w:t>
      </w:r>
    </w:p>
    <w:p w:rsidR="00ED452C" w:rsidRDefault="00ED452C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371D" w:rsidRPr="00F66B94" w:rsidRDefault="0025371D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71EA" w:rsidRDefault="00CB18FF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ОСНОВНІ ТЕМАТИЧНІ НАПРЯМКИ </w:t>
      </w:r>
      <w:r w:rsidR="00AD29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КРУГЛОГО СТОЛУ</w:t>
      </w:r>
      <w:r w:rsidR="00AD29BB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7A007B" w:rsidRPr="00F66B94" w:rsidRDefault="007A007B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Т</w:t>
      </w:r>
      <w:r w:rsidR="00D71D67" w:rsidRPr="00F66B94">
        <w:rPr>
          <w:sz w:val="28"/>
          <w:szCs w:val="28"/>
          <w:lang w:val="uk-UA"/>
        </w:rPr>
        <w:t>еорія та історія держави і права; істо</w:t>
      </w:r>
      <w:r w:rsidRPr="00F66B94">
        <w:rPr>
          <w:sz w:val="28"/>
          <w:szCs w:val="28"/>
          <w:lang w:val="uk-UA"/>
        </w:rPr>
        <w:t>рія політичних і правових учень.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Ц</w:t>
      </w:r>
      <w:r w:rsidR="00D71D67" w:rsidRPr="00F66B94">
        <w:rPr>
          <w:sz w:val="28"/>
          <w:szCs w:val="28"/>
          <w:lang w:val="uk-UA"/>
        </w:rPr>
        <w:t>ивільне право і цивільний процес; сімейне п</w:t>
      </w:r>
      <w:r w:rsidR="002B4695" w:rsidRPr="00F66B94">
        <w:rPr>
          <w:sz w:val="28"/>
          <w:szCs w:val="28"/>
          <w:lang w:val="uk-UA"/>
        </w:rPr>
        <w:t>раво; міжнародне приватне право.</w:t>
      </w:r>
      <w:r w:rsidR="00D71D67" w:rsidRPr="00F66B94">
        <w:rPr>
          <w:sz w:val="28"/>
          <w:szCs w:val="28"/>
          <w:lang w:val="uk-UA"/>
        </w:rPr>
        <w:t xml:space="preserve"> 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Г</w:t>
      </w:r>
      <w:r w:rsidR="00D71D67" w:rsidRPr="00F66B94">
        <w:rPr>
          <w:sz w:val="28"/>
          <w:szCs w:val="28"/>
          <w:lang w:val="uk-UA"/>
        </w:rPr>
        <w:t xml:space="preserve">осподарське право; господарсько-процесуальне право; 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Т</w:t>
      </w:r>
      <w:r w:rsidR="00D71D67" w:rsidRPr="00F66B94">
        <w:rPr>
          <w:sz w:val="28"/>
          <w:szCs w:val="28"/>
          <w:lang w:val="uk-UA"/>
        </w:rPr>
        <w:t>рудове право; право</w:t>
      </w:r>
      <w:r w:rsidR="002B4695" w:rsidRPr="00F66B94">
        <w:rPr>
          <w:sz w:val="28"/>
          <w:szCs w:val="28"/>
          <w:lang w:val="uk-UA"/>
        </w:rPr>
        <w:t xml:space="preserve"> соціального забезпечення.</w:t>
      </w:r>
      <w:r w:rsidR="00D71D67" w:rsidRPr="00F66B94">
        <w:rPr>
          <w:sz w:val="28"/>
          <w:szCs w:val="28"/>
          <w:lang w:val="uk-UA"/>
        </w:rPr>
        <w:t xml:space="preserve"> 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lastRenderedPageBreak/>
        <w:t>З</w:t>
      </w:r>
      <w:r w:rsidR="00D71D67" w:rsidRPr="00F66B94">
        <w:rPr>
          <w:sz w:val="28"/>
          <w:szCs w:val="28"/>
          <w:lang w:val="uk-UA"/>
        </w:rPr>
        <w:t>емельне право; аграрне право; екологіч</w:t>
      </w:r>
      <w:r w:rsidR="002B4695" w:rsidRPr="00F66B94">
        <w:rPr>
          <w:sz w:val="28"/>
          <w:szCs w:val="28"/>
          <w:lang w:val="uk-UA"/>
        </w:rPr>
        <w:t>не право; природоресурсне право.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А</w:t>
      </w:r>
      <w:r w:rsidR="00D71D67" w:rsidRPr="00F66B94">
        <w:rPr>
          <w:sz w:val="28"/>
          <w:szCs w:val="28"/>
          <w:lang w:val="uk-UA"/>
        </w:rPr>
        <w:t>дміністративне право і процес; фіна</w:t>
      </w:r>
      <w:r w:rsidR="002B4695" w:rsidRPr="00F66B94">
        <w:rPr>
          <w:sz w:val="28"/>
          <w:szCs w:val="28"/>
          <w:lang w:val="uk-UA"/>
        </w:rPr>
        <w:t>нсове право; інформаційне право.</w:t>
      </w:r>
      <w:r w:rsidR="00D71D67" w:rsidRPr="00F66B94">
        <w:rPr>
          <w:sz w:val="28"/>
          <w:szCs w:val="28"/>
          <w:lang w:val="uk-UA"/>
        </w:rPr>
        <w:t xml:space="preserve"> 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М</w:t>
      </w:r>
      <w:r w:rsidR="002B4695" w:rsidRPr="00F66B94">
        <w:rPr>
          <w:sz w:val="28"/>
          <w:szCs w:val="28"/>
          <w:lang w:val="uk-UA"/>
        </w:rPr>
        <w:t>іжнародне право.</w:t>
      </w:r>
      <w:r w:rsidR="00D71D67" w:rsidRPr="00F66B94">
        <w:rPr>
          <w:sz w:val="28"/>
          <w:szCs w:val="28"/>
          <w:lang w:val="uk-UA"/>
        </w:rPr>
        <w:t xml:space="preserve"> </w:t>
      </w:r>
    </w:p>
    <w:p w:rsidR="00BF6BD5" w:rsidRPr="0025371D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5371D">
        <w:rPr>
          <w:sz w:val="28"/>
          <w:szCs w:val="28"/>
          <w:lang w:val="uk-UA"/>
        </w:rPr>
        <w:t>Е</w:t>
      </w:r>
      <w:r w:rsidR="00D71D67" w:rsidRPr="0025371D">
        <w:rPr>
          <w:sz w:val="28"/>
          <w:szCs w:val="28"/>
          <w:lang w:val="uk-UA"/>
        </w:rPr>
        <w:t>кономіка та управління підприємствами</w:t>
      </w:r>
      <w:r w:rsidR="002B4695" w:rsidRPr="0025371D">
        <w:rPr>
          <w:sz w:val="28"/>
          <w:szCs w:val="28"/>
          <w:lang w:val="uk-UA"/>
        </w:rPr>
        <w:t>.</w:t>
      </w:r>
    </w:p>
    <w:p w:rsidR="00ED452C" w:rsidRPr="0025371D" w:rsidRDefault="00BF6BD5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5371D">
        <w:rPr>
          <w:sz w:val="28"/>
          <w:szCs w:val="28"/>
          <w:lang w:val="uk-UA"/>
        </w:rPr>
        <w:t>Менеджмент, маркетинг, підприємництво, торгівля та біржова діяльність</w:t>
      </w:r>
      <w:r w:rsidR="005063EE" w:rsidRPr="0025371D">
        <w:rPr>
          <w:sz w:val="28"/>
          <w:szCs w:val="28"/>
          <w:lang w:val="uk-UA"/>
        </w:rPr>
        <w:t>.</w:t>
      </w:r>
    </w:p>
    <w:p w:rsidR="00E11D54" w:rsidRPr="00F66B94" w:rsidRDefault="00E11D5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865E8" w:rsidRPr="0025371D" w:rsidRDefault="00B865E8" w:rsidP="00D71D67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25371D">
        <w:rPr>
          <w:b/>
          <w:sz w:val="28"/>
          <w:szCs w:val="28"/>
          <w:lang w:val="uk-UA"/>
        </w:rPr>
        <w:t>ВИМОГИ</w:t>
      </w:r>
    </w:p>
    <w:p w:rsidR="00B865E8" w:rsidRPr="007A007B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A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оформлення тез</w:t>
      </w:r>
    </w:p>
    <w:p w:rsidR="00B6518E" w:rsidRPr="0025371D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865E8" w:rsidRPr="0025371D" w:rsidRDefault="00B865E8" w:rsidP="000370D5">
      <w:pPr>
        <w:numPr>
          <w:ilvl w:val="0"/>
          <w:numId w:val="2"/>
        </w:numPr>
        <w:tabs>
          <w:tab w:val="clear" w:pos="720"/>
          <w:tab w:val="num" w:pos="426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 виконаний в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6.0 (7.0) для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024E34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розширенням_</w:t>
      </w:r>
      <w:r w:rsidR="000370D5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doc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865E8" w:rsidRPr="00F66B94" w:rsidRDefault="0016011E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доповідей </w:t>
      </w:r>
      <w:r w:rsidR="007F601C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F601C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  <w:r w:rsidR="00B865E8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сторінок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 урахуванням анотації та літератури)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форматі сторінки А4 (297х210 мм), орієнтація – книжкова;</w:t>
      </w:r>
    </w:p>
    <w:p w:rsidR="00B865E8" w:rsidRPr="00F66B94" w:rsidRDefault="00F66B9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4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24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20 мм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865E8" w:rsidRPr="00F66B94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шрифт – Times New Roman, кегль – 14, міжрядковий інтервал – 1,5, стиль – Normal;</w:t>
      </w:r>
    </w:p>
    <w:p w:rsidR="00B865E8" w:rsidRPr="00F66B94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</w:t>
      </w:r>
      <w:r w:rsidR="00425B7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ший рядок – П.І.Б.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автора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повністю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(шрифт: напівжирний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865E8" w:rsidRPr="00F66B94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другий рядок – 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 роботи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(шрифт: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</w:p>
    <w:p w:rsidR="0004185C" w:rsidRPr="00F66B94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третій рядок</w:t>
      </w:r>
      <w:r w:rsidR="00456601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ORCID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є) (шрифт: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865E8" w:rsidRPr="00F66B94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четвертий рядок – </w:t>
      </w:r>
      <w:r w:rsidR="00456601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 доповіді (шрифт: напівжирний курсив, вирівняний по центру)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4185C" w:rsidRPr="00F66B94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наступний абзац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анотація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(приблизно 500 знаків з пробілами)</w:t>
      </w:r>
      <w:r w:rsidR="00653DF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F601C" w:rsidRPr="00F66B94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ключові слова (від трьох до п’яти)</w:t>
      </w:r>
      <w:r w:rsidR="00653DF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П.І.Б. автора повністю англійською;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посада, місце роботи англійською;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назва доповіді англійською;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анотація англійською (кегль – 12);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ключові слова англійською (кегль – 12);</w:t>
      </w:r>
    </w:p>
    <w:p w:rsidR="00B865E8" w:rsidRPr="00F66B94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текст доповіді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30CD4" w:rsidRPr="00F66B9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282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оформлюються у квадратних дуж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5ED4" w:rsidRPr="00F66B94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транслітерація літератури;</w:t>
      </w:r>
    </w:p>
    <w:p w:rsidR="00B865E8" w:rsidRPr="00F66B94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сторінки не нумеруються;</w:t>
      </w:r>
    </w:p>
    <w:p w:rsidR="00CE7243" w:rsidRPr="00F66B94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:rsidR="001D287A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0D5" w:rsidRPr="00F66B94" w:rsidRDefault="000370D5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ЗРАЗОК ОФОРМЛЕННЯ ФАЙЛІВ</w:t>
      </w:r>
    </w:p>
    <w:p w:rsidR="007A007B" w:rsidRPr="00F66B94" w:rsidRDefault="007A007B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62E" w:rsidRPr="00F66B94" w:rsidRDefault="00C102C5" w:rsidP="00CB18F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Карнаух А. І. </w:t>
      </w:r>
      <w:r w:rsidR="00D7650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 </w:t>
      </w:r>
      <w:r w:rsidR="00C9162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Тези;</w:t>
      </w:r>
    </w:p>
    <w:p w:rsidR="009C10E2" w:rsidRDefault="00CB18FF" w:rsidP="009C73D3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7650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Карнаух А. І. _ </w:t>
      </w:r>
      <w:r w:rsidR="00C9162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Квитанція про сплату.</w:t>
      </w:r>
    </w:p>
    <w:p w:rsidR="000370D5" w:rsidRPr="00F66B94" w:rsidRDefault="000370D5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F66B94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ЗРАЗОК ОФОРМЛЕННЯ ТЕЗ</w:t>
      </w:r>
    </w:p>
    <w:p w:rsidR="00D71D67" w:rsidRPr="00F66B9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71D67" w:rsidRPr="00F66B9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Карнаух</w:t>
      </w:r>
      <w:r w:rsidR="00A81041"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Аліна Іванівна</w:t>
      </w:r>
    </w:p>
    <w:p w:rsidR="00D71D67" w:rsidRPr="00F66B94" w:rsidRDefault="00BE6248" w:rsidP="00037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кандидат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юрид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ичних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наук, доцент кафедри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міжнародного права НЮУ імені Ярослава Мудрого</w:t>
      </w:r>
    </w:p>
    <w:p w:rsidR="008174A2" w:rsidRPr="00F66B94" w:rsidRDefault="008174A2" w:rsidP="00037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ORCID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0000-0003-3299-7936</w:t>
      </w:r>
    </w:p>
    <w:p w:rsidR="008174A2" w:rsidRPr="00F66B94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74A2" w:rsidRPr="00F66B94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6B9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ДО ПИТАННЯ СПАДКУВАННЯ ПРАВА ПОСТІЙНОГО КОРИСТУВАННЯ ЗЕМЕЛЬНОЮ ДІЛЯНКОЮ</w:t>
      </w:r>
    </w:p>
    <w:p w:rsidR="008174A2" w:rsidRPr="00F66B94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4A2" w:rsidRPr="00A06EF6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E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E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A06E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2B4695" w:rsidRPr="00F66B94" w:rsidRDefault="002B4695" w:rsidP="00A06E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4A2" w:rsidRPr="00F66B94" w:rsidRDefault="00A06EF6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Karnauh Alina</w:t>
      </w:r>
    </w:p>
    <w:p w:rsidR="008174A2" w:rsidRPr="00F66B94" w:rsidRDefault="0071663B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Ph</w:t>
      </w:r>
      <w:r w:rsidR="00500D39"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Associate Professor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of the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174A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International Law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Department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of Yaroslav Mudry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National Law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University</w:t>
      </w:r>
    </w:p>
    <w:p w:rsidR="008174A2" w:rsidRPr="00F66B94" w:rsidRDefault="008174A2" w:rsidP="00A06E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174A2" w:rsidRPr="00F66B94" w:rsidRDefault="008174A2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TO THE ISSUE OF INHERITANCE OF THE PERMANENT USE OF LAND</w:t>
      </w:r>
    </w:p>
    <w:p w:rsidR="008174A2" w:rsidRPr="00F66B94" w:rsidRDefault="008174A2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6EF6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Keywords</w:t>
      </w:r>
      <w:r w:rsidR="00446881"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: right of perpetual use of the land</w:t>
      </w:r>
      <w:r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, practice of Supreme Court, inheritance.</w:t>
      </w:r>
    </w:p>
    <w:p w:rsidR="00B865E8" w:rsidRPr="00F66B94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5E8" w:rsidRPr="00F66B94" w:rsidRDefault="00A06EF6" w:rsidP="00A0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зв’язку із нагальною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потребою в сучасних економічних умовах […текст тез  доповіді…]</w:t>
      </w:r>
    </w:p>
    <w:p w:rsidR="00B865E8" w:rsidRPr="00F66B94" w:rsidRDefault="00B865E8" w:rsidP="00A0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F66B94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B865E8" w:rsidRPr="00F66B94" w:rsidRDefault="00C9162E" w:rsidP="00A83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Васильева А.</w:t>
      </w:r>
      <w:r w:rsid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Подцерковный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П.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твенное право Украины: </w:t>
      </w:r>
      <w:r w:rsidR="00D7650F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3277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чебник. Харьков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E34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«Одиссей». 2005. 463 c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7A" w:rsidRPr="00F66B94" w:rsidRDefault="001D287A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ED4" w:rsidRPr="00F66B94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REFERENCES</w:t>
      </w:r>
    </w:p>
    <w:p w:rsidR="005A4212" w:rsidRPr="00F66B94" w:rsidRDefault="008F194E" w:rsidP="008F194E">
      <w:pPr>
        <w:pStyle w:val="a3"/>
        <w:ind w:left="0"/>
        <w:jc w:val="both"/>
        <w:rPr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1.</w:t>
      </w:r>
      <w:r w:rsidRPr="00F66B94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130EB">
        <w:rPr>
          <w:sz w:val="28"/>
          <w:szCs w:val="28"/>
          <w:lang w:val="en-US"/>
        </w:rPr>
        <w:t>Vasilyeva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A</w:t>
      </w:r>
      <w:r w:rsidR="0025371D">
        <w:rPr>
          <w:sz w:val="28"/>
          <w:szCs w:val="28"/>
          <w:lang w:val="uk-UA"/>
        </w:rPr>
        <w:t>. </w:t>
      </w:r>
      <w:r w:rsidRPr="000130EB">
        <w:rPr>
          <w:sz w:val="28"/>
          <w:szCs w:val="28"/>
          <w:lang w:val="en-US"/>
        </w:rPr>
        <w:t>S</w:t>
      </w:r>
      <w:r w:rsidRPr="00F66B94">
        <w:rPr>
          <w:sz w:val="28"/>
          <w:szCs w:val="28"/>
          <w:lang w:val="uk-UA"/>
        </w:rPr>
        <w:t xml:space="preserve">. </w:t>
      </w:r>
      <w:r w:rsidRPr="000130EB">
        <w:rPr>
          <w:sz w:val="28"/>
          <w:szCs w:val="28"/>
          <w:lang w:val="en-US"/>
        </w:rPr>
        <w:t>Podtserkovnyy</w:t>
      </w:r>
      <w:r w:rsidR="0025371D">
        <w:rPr>
          <w:sz w:val="28"/>
          <w:szCs w:val="28"/>
          <w:lang w:val="uk-UA"/>
        </w:rPr>
        <w:t> </w:t>
      </w:r>
      <w:r w:rsidRPr="000130EB">
        <w:rPr>
          <w:sz w:val="28"/>
          <w:szCs w:val="28"/>
          <w:lang w:val="en-US"/>
        </w:rPr>
        <w:t>O</w:t>
      </w:r>
      <w:r w:rsidR="0025371D">
        <w:rPr>
          <w:sz w:val="28"/>
          <w:szCs w:val="28"/>
          <w:lang w:val="uk-UA"/>
        </w:rPr>
        <w:t>. </w:t>
      </w:r>
      <w:r w:rsidRPr="000130EB">
        <w:rPr>
          <w:sz w:val="28"/>
          <w:szCs w:val="28"/>
          <w:lang w:val="en-US"/>
        </w:rPr>
        <w:t>P</w:t>
      </w:r>
      <w:r w:rsidRPr="00F66B94">
        <w:rPr>
          <w:sz w:val="28"/>
          <w:szCs w:val="28"/>
          <w:lang w:val="uk-UA"/>
        </w:rPr>
        <w:t xml:space="preserve">. </w:t>
      </w:r>
      <w:r w:rsidRPr="000130EB">
        <w:rPr>
          <w:sz w:val="28"/>
          <w:szCs w:val="28"/>
          <w:lang w:val="en-US"/>
        </w:rPr>
        <w:t>Khozyaystvennoye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pravo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Ukrainy</w:t>
      </w:r>
      <w:r w:rsidRPr="00F66B94">
        <w:rPr>
          <w:sz w:val="28"/>
          <w:szCs w:val="28"/>
          <w:lang w:val="uk-UA"/>
        </w:rPr>
        <w:t xml:space="preserve">. </w:t>
      </w:r>
      <w:r w:rsidR="00C22C93" w:rsidRPr="00F66B94">
        <w:rPr>
          <w:sz w:val="28"/>
          <w:szCs w:val="28"/>
          <w:lang w:val="uk-UA"/>
        </w:rPr>
        <w:t xml:space="preserve">(2005). </w:t>
      </w:r>
      <w:r w:rsidR="00C22C93" w:rsidRPr="00F66B94">
        <w:rPr>
          <w:sz w:val="28"/>
          <w:szCs w:val="28"/>
        </w:rPr>
        <w:t>Kharkov</w:t>
      </w:r>
      <w:r w:rsidR="00C22C93" w:rsidRPr="00F66B94">
        <w:rPr>
          <w:sz w:val="28"/>
          <w:szCs w:val="28"/>
          <w:lang w:val="uk-UA"/>
        </w:rPr>
        <w:t>:</w:t>
      </w:r>
      <w:r w:rsidRPr="00F66B94">
        <w:rPr>
          <w:sz w:val="28"/>
          <w:szCs w:val="28"/>
          <w:lang w:val="uk-UA"/>
        </w:rPr>
        <w:t xml:space="preserve"> </w:t>
      </w:r>
      <w:r w:rsidRPr="00F66B94">
        <w:rPr>
          <w:sz w:val="28"/>
          <w:szCs w:val="28"/>
        </w:rPr>
        <w:t>OOO</w:t>
      </w:r>
      <w:r w:rsidRPr="00F66B94">
        <w:rPr>
          <w:sz w:val="28"/>
          <w:szCs w:val="28"/>
          <w:lang w:val="uk-UA"/>
        </w:rPr>
        <w:t xml:space="preserve"> </w:t>
      </w:r>
      <w:r w:rsidR="00500D39" w:rsidRPr="00F66B94">
        <w:rPr>
          <w:sz w:val="28"/>
          <w:szCs w:val="28"/>
          <w:lang w:val="uk-UA"/>
        </w:rPr>
        <w:t>«</w:t>
      </w:r>
      <w:r w:rsidR="00500D39" w:rsidRPr="00F66B94">
        <w:rPr>
          <w:sz w:val="28"/>
          <w:szCs w:val="28"/>
        </w:rPr>
        <w:t>Odissey</w:t>
      </w:r>
      <w:r w:rsidR="00C22C93" w:rsidRPr="00F66B94">
        <w:rPr>
          <w:sz w:val="28"/>
          <w:szCs w:val="28"/>
          <w:lang w:val="uk-UA"/>
        </w:rPr>
        <w:t>»</w:t>
      </w:r>
      <w:r w:rsidR="00500D39" w:rsidRPr="00F66B94">
        <w:rPr>
          <w:sz w:val="28"/>
          <w:szCs w:val="28"/>
          <w:lang w:val="uk-UA"/>
        </w:rPr>
        <w:t xml:space="preserve"> </w:t>
      </w:r>
      <w:r w:rsidR="00C22C93" w:rsidRPr="00F66B94">
        <w:rPr>
          <w:sz w:val="28"/>
          <w:szCs w:val="28"/>
          <w:lang w:val="uk-UA"/>
        </w:rPr>
        <w:t>[</w:t>
      </w:r>
      <w:r w:rsidR="00C22C93" w:rsidRPr="00F66B94">
        <w:rPr>
          <w:sz w:val="28"/>
          <w:szCs w:val="28"/>
          <w:lang w:val="en-US"/>
        </w:rPr>
        <w:t>In</w:t>
      </w:r>
      <w:r w:rsidR="00C22C93" w:rsidRPr="00F66B94">
        <w:rPr>
          <w:sz w:val="28"/>
          <w:szCs w:val="28"/>
          <w:lang w:val="uk-UA"/>
        </w:rPr>
        <w:t xml:space="preserve"> </w:t>
      </w:r>
      <w:r w:rsidR="00C22C93" w:rsidRPr="00F66B94">
        <w:rPr>
          <w:sz w:val="28"/>
          <w:szCs w:val="28"/>
          <w:lang w:val="en"/>
        </w:rPr>
        <w:t>Russia</w:t>
      </w:r>
      <w:r w:rsidR="00C22C93" w:rsidRPr="00F66B94">
        <w:rPr>
          <w:sz w:val="28"/>
          <w:szCs w:val="28"/>
          <w:lang w:val="en-US"/>
        </w:rPr>
        <w:t>n</w:t>
      </w:r>
      <w:r w:rsidR="00C22C93" w:rsidRPr="00F66B94">
        <w:rPr>
          <w:sz w:val="28"/>
          <w:szCs w:val="28"/>
          <w:lang w:val="uk-UA"/>
        </w:rPr>
        <w:t>].</w:t>
      </w:r>
    </w:p>
    <w:p w:rsidR="005A4212" w:rsidRPr="00F66B94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212" w:rsidRPr="00F66B94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1082" w:rsidRPr="00F66B94" w:rsidRDefault="00BC1082" w:rsidP="00B8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F66B94" w:rsidRDefault="00B865E8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Контактні особи: </w:t>
      </w:r>
    </w:p>
    <w:p w:rsidR="00771DC1" w:rsidRPr="00F66B94" w:rsidRDefault="00A81041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Гречко Ольга Олександрівна</w:t>
      </w:r>
      <w:r w:rsidR="0002511E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01A63" w:rsidRPr="00F66B94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+38(</w:t>
      </w:r>
      <w:r w:rsidR="00570E46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="00BE6248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="0008634E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250</w:t>
      </w:r>
      <w:r w:rsidR="00570E46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25-50</w:t>
      </w:r>
    </w:p>
    <w:p w:rsidR="00B865E8" w:rsidRPr="00F66B94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e-mail: </w:t>
      </w:r>
      <w:hyperlink r:id="rId10" w:history="1"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conference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.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ndipzir@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gmail.com</w:t>
        </w:r>
      </w:hyperlink>
    </w:p>
    <w:sectPr w:rsidR="00B865E8" w:rsidRPr="00F66B94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19" w:rsidRDefault="00D95819" w:rsidP="00D73E63">
      <w:pPr>
        <w:spacing w:after="0" w:line="240" w:lineRule="auto"/>
      </w:pPr>
      <w:r>
        <w:separator/>
      </w:r>
    </w:p>
  </w:endnote>
  <w:endnote w:type="continuationSeparator" w:id="0">
    <w:p w:rsidR="00D95819" w:rsidRDefault="00D95819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19" w:rsidRDefault="00D95819" w:rsidP="00D73E63">
      <w:pPr>
        <w:spacing w:after="0" w:line="240" w:lineRule="auto"/>
      </w:pPr>
      <w:r>
        <w:separator/>
      </w:r>
    </w:p>
  </w:footnote>
  <w:footnote w:type="continuationSeparator" w:id="0">
    <w:p w:rsidR="00D95819" w:rsidRDefault="00D95819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7"/>
    <w:rsid w:val="00007F63"/>
    <w:rsid w:val="0001159B"/>
    <w:rsid w:val="0001259B"/>
    <w:rsid w:val="000130EB"/>
    <w:rsid w:val="00016272"/>
    <w:rsid w:val="000168FC"/>
    <w:rsid w:val="000200F5"/>
    <w:rsid w:val="00021B6E"/>
    <w:rsid w:val="00024E34"/>
    <w:rsid w:val="0002511E"/>
    <w:rsid w:val="0002632F"/>
    <w:rsid w:val="000321B0"/>
    <w:rsid w:val="00036F6C"/>
    <w:rsid w:val="000370D5"/>
    <w:rsid w:val="0004185C"/>
    <w:rsid w:val="000520FC"/>
    <w:rsid w:val="00054E61"/>
    <w:rsid w:val="000577FE"/>
    <w:rsid w:val="00065E17"/>
    <w:rsid w:val="00066382"/>
    <w:rsid w:val="00067806"/>
    <w:rsid w:val="000725CD"/>
    <w:rsid w:val="00072B95"/>
    <w:rsid w:val="0008060F"/>
    <w:rsid w:val="000812FD"/>
    <w:rsid w:val="00081813"/>
    <w:rsid w:val="0008634E"/>
    <w:rsid w:val="00090335"/>
    <w:rsid w:val="000904E6"/>
    <w:rsid w:val="0009380A"/>
    <w:rsid w:val="000940C5"/>
    <w:rsid w:val="000942D9"/>
    <w:rsid w:val="000A6D05"/>
    <w:rsid w:val="000A764A"/>
    <w:rsid w:val="000B0A79"/>
    <w:rsid w:val="000B4300"/>
    <w:rsid w:val="000B47CA"/>
    <w:rsid w:val="000B4FB3"/>
    <w:rsid w:val="000D05E1"/>
    <w:rsid w:val="000D46EE"/>
    <w:rsid w:val="000D50CD"/>
    <w:rsid w:val="000D7FB1"/>
    <w:rsid w:val="000E3430"/>
    <w:rsid w:val="000F12FC"/>
    <w:rsid w:val="00100830"/>
    <w:rsid w:val="001046A9"/>
    <w:rsid w:val="00114347"/>
    <w:rsid w:val="00114BB0"/>
    <w:rsid w:val="00114CBC"/>
    <w:rsid w:val="00124506"/>
    <w:rsid w:val="0012786F"/>
    <w:rsid w:val="001337A8"/>
    <w:rsid w:val="00140CA3"/>
    <w:rsid w:val="001419DE"/>
    <w:rsid w:val="00142DE3"/>
    <w:rsid w:val="0014493A"/>
    <w:rsid w:val="00152E9A"/>
    <w:rsid w:val="0016011E"/>
    <w:rsid w:val="0016014A"/>
    <w:rsid w:val="00162AC4"/>
    <w:rsid w:val="00164B36"/>
    <w:rsid w:val="00165582"/>
    <w:rsid w:val="00166793"/>
    <w:rsid w:val="00166906"/>
    <w:rsid w:val="00171164"/>
    <w:rsid w:val="00172B4F"/>
    <w:rsid w:val="00172F43"/>
    <w:rsid w:val="00177328"/>
    <w:rsid w:val="0017786C"/>
    <w:rsid w:val="001805AA"/>
    <w:rsid w:val="00182E6A"/>
    <w:rsid w:val="00184928"/>
    <w:rsid w:val="0018756B"/>
    <w:rsid w:val="0019222F"/>
    <w:rsid w:val="0019387D"/>
    <w:rsid w:val="001944B1"/>
    <w:rsid w:val="001961BC"/>
    <w:rsid w:val="001A02D2"/>
    <w:rsid w:val="001A3811"/>
    <w:rsid w:val="001A5C33"/>
    <w:rsid w:val="001A69D7"/>
    <w:rsid w:val="001B08D9"/>
    <w:rsid w:val="001B2DFF"/>
    <w:rsid w:val="001B32CD"/>
    <w:rsid w:val="001B7FE8"/>
    <w:rsid w:val="001C126C"/>
    <w:rsid w:val="001C29EE"/>
    <w:rsid w:val="001D287A"/>
    <w:rsid w:val="001D67BD"/>
    <w:rsid w:val="001E31E7"/>
    <w:rsid w:val="001E3A76"/>
    <w:rsid w:val="001E6326"/>
    <w:rsid w:val="001F0ACB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4071D"/>
    <w:rsid w:val="002453A3"/>
    <w:rsid w:val="00246D27"/>
    <w:rsid w:val="0025068B"/>
    <w:rsid w:val="00250B8D"/>
    <w:rsid w:val="00251C8B"/>
    <w:rsid w:val="0025371D"/>
    <w:rsid w:val="002569D8"/>
    <w:rsid w:val="0027264C"/>
    <w:rsid w:val="002829C6"/>
    <w:rsid w:val="0028551C"/>
    <w:rsid w:val="00286E42"/>
    <w:rsid w:val="00286EBB"/>
    <w:rsid w:val="002914E3"/>
    <w:rsid w:val="00293A33"/>
    <w:rsid w:val="00294BF6"/>
    <w:rsid w:val="00295C8E"/>
    <w:rsid w:val="002A2447"/>
    <w:rsid w:val="002A5E89"/>
    <w:rsid w:val="002A6E36"/>
    <w:rsid w:val="002A71EA"/>
    <w:rsid w:val="002B084B"/>
    <w:rsid w:val="002B2FD3"/>
    <w:rsid w:val="002B38C6"/>
    <w:rsid w:val="002B4695"/>
    <w:rsid w:val="002D679C"/>
    <w:rsid w:val="002E070A"/>
    <w:rsid w:val="002E13C7"/>
    <w:rsid w:val="002E3051"/>
    <w:rsid w:val="002E490C"/>
    <w:rsid w:val="002F1891"/>
    <w:rsid w:val="003106DA"/>
    <w:rsid w:val="003119D1"/>
    <w:rsid w:val="00314AC3"/>
    <w:rsid w:val="003161AB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5554A"/>
    <w:rsid w:val="00357D4A"/>
    <w:rsid w:val="00367B9D"/>
    <w:rsid w:val="00370945"/>
    <w:rsid w:val="003859D7"/>
    <w:rsid w:val="00386C41"/>
    <w:rsid w:val="003870EC"/>
    <w:rsid w:val="003878F1"/>
    <w:rsid w:val="00396267"/>
    <w:rsid w:val="003A6B85"/>
    <w:rsid w:val="003A6D6F"/>
    <w:rsid w:val="003C7E38"/>
    <w:rsid w:val="003D45F3"/>
    <w:rsid w:val="003F0B07"/>
    <w:rsid w:val="003F2FBC"/>
    <w:rsid w:val="00403B1E"/>
    <w:rsid w:val="0040455B"/>
    <w:rsid w:val="004231AA"/>
    <w:rsid w:val="004246DD"/>
    <w:rsid w:val="00425B7E"/>
    <w:rsid w:val="00425F11"/>
    <w:rsid w:val="00427CC1"/>
    <w:rsid w:val="0043000A"/>
    <w:rsid w:val="00432E04"/>
    <w:rsid w:val="00437BFA"/>
    <w:rsid w:val="00440B6E"/>
    <w:rsid w:val="00446881"/>
    <w:rsid w:val="00447749"/>
    <w:rsid w:val="00456388"/>
    <w:rsid w:val="004563A8"/>
    <w:rsid w:val="00456601"/>
    <w:rsid w:val="00457262"/>
    <w:rsid w:val="00460BE2"/>
    <w:rsid w:val="00461B4D"/>
    <w:rsid w:val="004674AB"/>
    <w:rsid w:val="004729B9"/>
    <w:rsid w:val="004804EC"/>
    <w:rsid w:val="004A3DF4"/>
    <w:rsid w:val="004B05F9"/>
    <w:rsid w:val="004B1616"/>
    <w:rsid w:val="004C4F22"/>
    <w:rsid w:val="004C5C88"/>
    <w:rsid w:val="004C6E2B"/>
    <w:rsid w:val="004D11D3"/>
    <w:rsid w:val="004E3894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42F43"/>
    <w:rsid w:val="00543D81"/>
    <w:rsid w:val="005458EB"/>
    <w:rsid w:val="00546FD7"/>
    <w:rsid w:val="00562CF5"/>
    <w:rsid w:val="00562D5C"/>
    <w:rsid w:val="00563126"/>
    <w:rsid w:val="00563ACD"/>
    <w:rsid w:val="00570E46"/>
    <w:rsid w:val="005718F8"/>
    <w:rsid w:val="005724F4"/>
    <w:rsid w:val="00572857"/>
    <w:rsid w:val="005774BD"/>
    <w:rsid w:val="005829DB"/>
    <w:rsid w:val="005833D6"/>
    <w:rsid w:val="00583C9A"/>
    <w:rsid w:val="00585DE4"/>
    <w:rsid w:val="005900E1"/>
    <w:rsid w:val="005913D6"/>
    <w:rsid w:val="005960EA"/>
    <w:rsid w:val="005A4212"/>
    <w:rsid w:val="005A6539"/>
    <w:rsid w:val="005B6D68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7F56"/>
    <w:rsid w:val="005F06B2"/>
    <w:rsid w:val="0060160E"/>
    <w:rsid w:val="00601804"/>
    <w:rsid w:val="00606F74"/>
    <w:rsid w:val="0060792F"/>
    <w:rsid w:val="00614C46"/>
    <w:rsid w:val="00617F16"/>
    <w:rsid w:val="006215E6"/>
    <w:rsid w:val="0062282F"/>
    <w:rsid w:val="00624D15"/>
    <w:rsid w:val="0062530D"/>
    <w:rsid w:val="00636822"/>
    <w:rsid w:val="0064386F"/>
    <w:rsid w:val="00645F11"/>
    <w:rsid w:val="00646612"/>
    <w:rsid w:val="00646913"/>
    <w:rsid w:val="00646A6D"/>
    <w:rsid w:val="0065113D"/>
    <w:rsid w:val="00653DF8"/>
    <w:rsid w:val="0065458B"/>
    <w:rsid w:val="00654B30"/>
    <w:rsid w:val="00661A1C"/>
    <w:rsid w:val="006715BC"/>
    <w:rsid w:val="006731C0"/>
    <w:rsid w:val="0067342B"/>
    <w:rsid w:val="006737E4"/>
    <w:rsid w:val="006752F1"/>
    <w:rsid w:val="00680503"/>
    <w:rsid w:val="0068435A"/>
    <w:rsid w:val="00687FFD"/>
    <w:rsid w:val="0069120C"/>
    <w:rsid w:val="006971A3"/>
    <w:rsid w:val="006A0F31"/>
    <w:rsid w:val="006A3E1A"/>
    <w:rsid w:val="006C007B"/>
    <w:rsid w:val="006C0432"/>
    <w:rsid w:val="006C15B8"/>
    <w:rsid w:val="006C1F12"/>
    <w:rsid w:val="006C2B3C"/>
    <w:rsid w:val="006C5335"/>
    <w:rsid w:val="006E0E4E"/>
    <w:rsid w:val="007058B9"/>
    <w:rsid w:val="00714704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1092"/>
    <w:rsid w:val="00741AD6"/>
    <w:rsid w:val="00750FC0"/>
    <w:rsid w:val="0075257E"/>
    <w:rsid w:val="00752FC8"/>
    <w:rsid w:val="00756ECC"/>
    <w:rsid w:val="00757FD9"/>
    <w:rsid w:val="00765ABA"/>
    <w:rsid w:val="00771DC1"/>
    <w:rsid w:val="007819D8"/>
    <w:rsid w:val="00784032"/>
    <w:rsid w:val="00785FA6"/>
    <w:rsid w:val="007900DC"/>
    <w:rsid w:val="00790F83"/>
    <w:rsid w:val="00791E97"/>
    <w:rsid w:val="007A007B"/>
    <w:rsid w:val="007A3508"/>
    <w:rsid w:val="007A46F2"/>
    <w:rsid w:val="007A552C"/>
    <w:rsid w:val="007B0C29"/>
    <w:rsid w:val="007B5F42"/>
    <w:rsid w:val="007C07DC"/>
    <w:rsid w:val="007C0C9F"/>
    <w:rsid w:val="007E3386"/>
    <w:rsid w:val="007E6135"/>
    <w:rsid w:val="007F4D06"/>
    <w:rsid w:val="007F601C"/>
    <w:rsid w:val="008009A4"/>
    <w:rsid w:val="00801739"/>
    <w:rsid w:val="008076DF"/>
    <w:rsid w:val="008109D1"/>
    <w:rsid w:val="00812B92"/>
    <w:rsid w:val="00816487"/>
    <w:rsid w:val="008174A2"/>
    <w:rsid w:val="00817A2E"/>
    <w:rsid w:val="008204B9"/>
    <w:rsid w:val="00820556"/>
    <w:rsid w:val="008232AD"/>
    <w:rsid w:val="00830A82"/>
    <w:rsid w:val="00830E9F"/>
    <w:rsid w:val="0083119E"/>
    <w:rsid w:val="00846910"/>
    <w:rsid w:val="008522EE"/>
    <w:rsid w:val="0085350A"/>
    <w:rsid w:val="00856DF2"/>
    <w:rsid w:val="00865864"/>
    <w:rsid w:val="008721E1"/>
    <w:rsid w:val="00873CEC"/>
    <w:rsid w:val="00874023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B2124"/>
    <w:rsid w:val="008B2A54"/>
    <w:rsid w:val="008B4C07"/>
    <w:rsid w:val="008B539E"/>
    <w:rsid w:val="008B5F2B"/>
    <w:rsid w:val="008C6007"/>
    <w:rsid w:val="008C6FA3"/>
    <w:rsid w:val="008E2188"/>
    <w:rsid w:val="008E41D5"/>
    <w:rsid w:val="008E5954"/>
    <w:rsid w:val="008F13D1"/>
    <w:rsid w:val="008F194E"/>
    <w:rsid w:val="008F2AD7"/>
    <w:rsid w:val="008F3CED"/>
    <w:rsid w:val="008F40ED"/>
    <w:rsid w:val="008F5421"/>
    <w:rsid w:val="00900288"/>
    <w:rsid w:val="00900C42"/>
    <w:rsid w:val="009048E7"/>
    <w:rsid w:val="009061FA"/>
    <w:rsid w:val="00906637"/>
    <w:rsid w:val="00906812"/>
    <w:rsid w:val="00911986"/>
    <w:rsid w:val="00912E54"/>
    <w:rsid w:val="00921DDB"/>
    <w:rsid w:val="00923027"/>
    <w:rsid w:val="00923F2C"/>
    <w:rsid w:val="009250B7"/>
    <w:rsid w:val="0093144B"/>
    <w:rsid w:val="00933331"/>
    <w:rsid w:val="00941976"/>
    <w:rsid w:val="009428CF"/>
    <w:rsid w:val="0095022F"/>
    <w:rsid w:val="0095473B"/>
    <w:rsid w:val="0096691E"/>
    <w:rsid w:val="00966EA6"/>
    <w:rsid w:val="00967D7A"/>
    <w:rsid w:val="00970490"/>
    <w:rsid w:val="0097514C"/>
    <w:rsid w:val="00975564"/>
    <w:rsid w:val="00975C15"/>
    <w:rsid w:val="00982588"/>
    <w:rsid w:val="009827C5"/>
    <w:rsid w:val="00982FA8"/>
    <w:rsid w:val="00986062"/>
    <w:rsid w:val="009900DB"/>
    <w:rsid w:val="0099032F"/>
    <w:rsid w:val="00990992"/>
    <w:rsid w:val="00993CF1"/>
    <w:rsid w:val="009A1E8E"/>
    <w:rsid w:val="009A5D2D"/>
    <w:rsid w:val="009A798B"/>
    <w:rsid w:val="009B11C2"/>
    <w:rsid w:val="009B75F8"/>
    <w:rsid w:val="009B7926"/>
    <w:rsid w:val="009C10E2"/>
    <w:rsid w:val="009C1D7A"/>
    <w:rsid w:val="009C3213"/>
    <w:rsid w:val="009C3A05"/>
    <w:rsid w:val="009C5869"/>
    <w:rsid w:val="009C6E3F"/>
    <w:rsid w:val="009C73D3"/>
    <w:rsid w:val="009D5AE7"/>
    <w:rsid w:val="009E4E01"/>
    <w:rsid w:val="009E72E5"/>
    <w:rsid w:val="009F02EA"/>
    <w:rsid w:val="009F43F1"/>
    <w:rsid w:val="009F6163"/>
    <w:rsid w:val="009F63BF"/>
    <w:rsid w:val="009F644C"/>
    <w:rsid w:val="009F6E2E"/>
    <w:rsid w:val="009F6FA8"/>
    <w:rsid w:val="00A00C86"/>
    <w:rsid w:val="00A01A8B"/>
    <w:rsid w:val="00A06EF6"/>
    <w:rsid w:val="00A1384C"/>
    <w:rsid w:val="00A164F2"/>
    <w:rsid w:val="00A16A2F"/>
    <w:rsid w:val="00A17B96"/>
    <w:rsid w:val="00A21F66"/>
    <w:rsid w:val="00A32686"/>
    <w:rsid w:val="00A33658"/>
    <w:rsid w:val="00A34270"/>
    <w:rsid w:val="00A36286"/>
    <w:rsid w:val="00A369A2"/>
    <w:rsid w:val="00A44F2F"/>
    <w:rsid w:val="00A45B5B"/>
    <w:rsid w:val="00A470E4"/>
    <w:rsid w:val="00A47F9F"/>
    <w:rsid w:val="00A509F8"/>
    <w:rsid w:val="00A51926"/>
    <w:rsid w:val="00A51FDD"/>
    <w:rsid w:val="00A533B7"/>
    <w:rsid w:val="00A53FA5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77FF"/>
    <w:rsid w:val="00AB7A81"/>
    <w:rsid w:val="00AC3879"/>
    <w:rsid w:val="00AD29BB"/>
    <w:rsid w:val="00AD2ECE"/>
    <w:rsid w:val="00AD334D"/>
    <w:rsid w:val="00AD50E1"/>
    <w:rsid w:val="00AE08F0"/>
    <w:rsid w:val="00AE64EC"/>
    <w:rsid w:val="00AF11F2"/>
    <w:rsid w:val="00AF2462"/>
    <w:rsid w:val="00AF3508"/>
    <w:rsid w:val="00AF44A3"/>
    <w:rsid w:val="00AF603B"/>
    <w:rsid w:val="00B036E3"/>
    <w:rsid w:val="00B06595"/>
    <w:rsid w:val="00B11106"/>
    <w:rsid w:val="00B27AFA"/>
    <w:rsid w:val="00B33EB7"/>
    <w:rsid w:val="00B346C6"/>
    <w:rsid w:val="00B35163"/>
    <w:rsid w:val="00B41045"/>
    <w:rsid w:val="00B44939"/>
    <w:rsid w:val="00B47F57"/>
    <w:rsid w:val="00B53AB3"/>
    <w:rsid w:val="00B56AA5"/>
    <w:rsid w:val="00B57953"/>
    <w:rsid w:val="00B57D30"/>
    <w:rsid w:val="00B61600"/>
    <w:rsid w:val="00B6518E"/>
    <w:rsid w:val="00B67739"/>
    <w:rsid w:val="00B746AF"/>
    <w:rsid w:val="00B8047E"/>
    <w:rsid w:val="00B80ED8"/>
    <w:rsid w:val="00B82794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B0EEB"/>
    <w:rsid w:val="00BB14E2"/>
    <w:rsid w:val="00BB1EEB"/>
    <w:rsid w:val="00BB4644"/>
    <w:rsid w:val="00BB799A"/>
    <w:rsid w:val="00BC1082"/>
    <w:rsid w:val="00BC5326"/>
    <w:rsid w:val="00BD526F"/>
    <w:rsid w:val="00BE175A"/>
    <w:rsid w:val="00BE2BD9"/>
    <w:rsid w:val="00BE6248"/>
    <w:rsid w:val="00BF2828"/>
    <w:rsid w:val="00BF68A1"/>
    <w:rsid w:val="00BF6BD5"/>
    <w:rsid w:val="00BF7A3A"/>
    <w:rsid w:val="00C0230D"/>
    <w:rsid w:val="00C05FF2"/>
    <w:rsid w:val="00C06AED"/>
    <w:rsid w:val="00C102C5"/>
    <w:rsid w:val="00C115D0"/>
    <w:rsid w:val="00C14F00"/>
    <w:rsid w:val="00C16D04"/>
    <w:rsid w:val="00C20D7D"/>
    <w:rsid w:val="00C22C0E"/>
    <w:rsid w:val="00C22C93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5FE7"/>
    <w:rsid w:val="00C7041F"/>
    <w:rsid w:val="00C704EE"/>
    <w:rsid w:val="00C72865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18FF"/>
    <w:rsid w:val="00CB26D6"/>
    <w:rsid w:val="00CB3A15"/>
    <w:rsid w:val="00CB4CB5"/>
    <w:rsid w:val="00CB7C20"/>
    <w:rsid w:val="00CD1F21"/>
    <w:rsid w:val="00CD2E49"/>
    <w:rsid w:val="00CE08BA"/>
    <w:rsid w:val="00CE268F"/>
    <w:rsid w:val="00CE4CF9"/>
    <w:rsid w:val="00CE7243"/>
    <w:rsid w:val="00CF569E"/>
    <w:rsid w:val="00D003D2"/>
    <w:rsid w:val="00D01A63"/>
    <w:rsid w:val="00D02ED2"/>
    <w:rsid w:val="00D03E2D"/>
    <w:rsid w:val="00D04CC8"/>
    <w:rsid w:val="00D1268C"/>
    <w:rsid w:val="00D17B78"/>
    <w:rsid w:val="00D3277B"/>
    <w:rsid w:val="00D329A6"/>
    <w:rsid w:val="00D33411"/>
    <w:rsid w:val="00D42AA6"/>
    <w:rsid w:val="00D45049"/>
    <w:rsid w:val="00D45235"/>
    <w:rsid w:val="00D53594"/>
    <w:rsid w:val="00D5405D"/>
    <w:rsid w:val="00D55E43"/>
    <w:rsid w:val="00D57D2A"/>
    <w:rsid w:val="00D60D34"/>
    <w:rsid w:val="00D61028"/>
    <w:rsid w:val="00D64A31"/>
    <w:rsid w:val="00D667A8"/>
    <w:rsid w:val="00D70A19"/>
    <w:rsid w:val="00D71D67"/>
    <w:rsid w:val="00D73E63"/>
    <w:rsid w:val="00D75AE3"/>
    <w:rsid w:val="00D7650F"/>
    <w:rsid w:val="00D81F5E"/>
    <w:rsid w:val="00D878DB"/>
    <w:rsid w:val="00D951CD"/>
    <w:rsid w:val="00D95819"/>
    <w:rsid w:val="00DA0A6C"/>
    <w:rsid w:val="00DA7EB9"/>
    <w:rsid w:val="00DB5099"/>
    <w:rsid w:val="00DC7343"/>
    <w:rsid w:val="00DD25DF"/>
    <w:rsid w:val="00DD369A"/>
    <w:rsid w:val="00DD6D1E"/>
    <w:rsid w:val="00DD75C9"/>
    <w:rsid w:val="00DE0A6B"/>
    <w:rsid w:val="00DE35A3"/>
    <w:rsid w:val="00DE4784"/>
    <w:rsid w:val="00DE5E04"/>
    <w:rsid w:val="00DE790F"/>
    <w:rsid w:val="00DE7FC7"/>
    <w:rsid w:val="00DF1731"/>
    <w:rsid w:val="00DF4418"/>
    <w:rsid w:val="00E0182B"/>
    <w:rsid w:val="00E05304"/>
    <w:rsid w:val="00E05625"/>
    <w:rsid w:val="00E07BD2"/>
    <w:rsid w:val="00E10357"/>
    <w:rsid w:val="00E11BFF"/>
    <w:rsid w:val="00E11D54"/>
    <w:rsid w:val="00E135A9"/>
    <w:rsid w:val="00E17AC7"/>
    <w:rsid w:val="00E21C13"/>
    <w:rsid w:val="00E2790A"/>
    <w:rsid w:val="00E34137"/>
    <w:rsid w:val="00E356F0"/>
    <w:rsid w:val="00E4110A"/>
    <w:rsid w:val="00E41806"/>
    <w:rsid w:val="00E43350"/>
    <w:rsid w:val="00E44623"/>
    <w:rsid w:val="00E46075"/>
    <w:rsid w:val="00E571F9"/>
    <w:rsid w:val="00E6167D"/>
    <w:rsid w:val="00E61F67"/>
    <w:rsid w:val="00E62462"/>
    <w:rsid w:val="00E6353F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3481"/>
    <w:rsid w:val="00ED452C"/>
    <w:rsid w:val="00ED4936"/>
    <w:rsid w:val="00ED577B"/>
    <w:rsid w:val="00ED5E39"/>
    <w:rsid w:val="00ED631C"/>
    <w:rsid w:val="00EF54C5"/>
    <w:rsid w:val="00F0359F"/>
    <w:rsid w:val="00F05029"/>
    <w:rsid w:val="00F05ED4"/>
    <w:rsid w:val="00F07857"/>
    <w:rsid w:val="00F12601"/>
    <w:rsid w:val="00F1568F"/>
    <w:rsid w:val="00F16C03"/>
    <w:rsid w:val="00F20B3D"/>
    <w:rsid w:val="00F24132"/>
    <w:rsid w:val="00F2549A"/>
    <w:rsid w:val="00F26981"/>
    <w:rsid w:val="00F26AE9"/>
    <w:rsid w:val="00F30A9F"/>
    <w:rsid w:val="00F33F45"/>
    <w:rsid w:val="00F34375"/>
    <w:rsid w:val="00F415DF"/>
    <w:rsid w:val="00F51810"/>
    <w:rsid w:val="00F52B5E"/>
    <w:rsid w:val="00F656A8"/>
    <w:rsid w:val="00F66B94"/>
    <w:rsid w:val="00F806D6"/>
    <w:rsid w:val="00F81F38"/>
    <w:rsid w:val="00FA4AB1"/>
    <w:rsid w:val="00FA6187"/>
    <w:rsid w:val="00FB5564"/>
    <w:rsid w:val="00FC2FB2"/>
    <w:rsid w:val="00FC4B47"/>
    <w:rsid w:val="00FD15E5"/>
    <w:rsid w:val="00FD16A7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89D5"/>
  <w15:docId w15:val="{5836E69B-CD20-4400-920B-8994FC0C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  <w:style w:type="character" w:styleId="ab">
    <w:name w:val="FollowedHyperlink"/>
    <w:basedOn w:val="a0"/>
    <w:uiPriority w:val="99"/>
    <w:semiHidden/>
    <w:unhideWhenUsed/>
    <w:rsid w:val="00160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1gUcYvyB7sKBH3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.ndipzi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ipzi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6C71-C7F6-4CC7-842C-6DBEFC59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Администратор</cp:lastModifiedBy>
  <cp:revision>14</cp:revision>
  <cp:lastPrinted>2021-04-22T11:00:00Z</cp:lastPrinted>
  <dcterms:created xsi:type="dcterms:W3CDTF">2021-04-21T09:46:00Z</dcterms:created>
  <dcterms:modified xsi:type="dcterms:W3CDTF">2021-05-14T12:58:00Z</dcterms:modified>
</cp:coreProperties>
</file>