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A6" w:rsidRDefault="00B65FA6" w:rsidP="00B3516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en-US"/>
        </w:rPr>
      </w:pPr>
      <w:r w:rsidRPr="00B65FA6">
        <w:rPr>
          <w:rFonts w:ascii="Times New Roman" w:hAnsi="Times New Roman" w:cs="Times New Roman"/>
          <w:b/>
          <w:sz w:val="27"/>
          <w:szCs w:val="27"/>
          <w:lang w:val="uk-UA"/>
        </w:rPr>
        <w:t>National Academy of Legal Sciences of Ukraine</w:t>
      </w:r>
      <w:r>
        <w:rPr>
          <w:rFonts w:ascii="Times New Roman" w:hAnsi="Times New Roman" w:cs="Times New Roman"/>
          <w:b/>
          <w:sz w:val="27"/>
          <w:szCs w:val="27"/>
          <w:lang w:val="en-US"/>
        </w:rPr>
        <w:t xml:space="preserve"> </w:t>
      </w:r>
    </w:p>
    <w:p w:rsidR="00E1758C" w:rsidRDefault="00E1758C" w:rsidP="001B7FE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E1758C">
        <w:rPr>
          <w:rFonts w:ascii="Times New Roman" w:hAnsi="Times New Roman" w:cs="Times New Roman"/>
          <w:b/>
          <w:sz w:val="27"/>
          <w:szCs w:val="27"/>
          <w:lang w:val="uk-UA"/>
        </w:rPr>
        <w:t>Association for Cultural and Socio-E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>conomic European Collaboration Bulgaria</w:t>
      </w:r>
    </w:p>
    <w:p w:rsidR="00B865E5" w:rsidRDefault="00B865E5" w:rsidP="001B7FE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B865E5">
        <w:rPr>
          <w:rFonts w:ascii="Times New Roman" w:hAnsi="Times New Roman" w:cs="Times New Roman"/>
          <w:b/>
          <w:sz w:val="27"/>
          <w:szCs w:val="27"/>
          <w:lang w:val="uk-UA"/>
        </w:rPr>
        <w:t>Research Institute of Legal Support of Innovative Development of the NA</w:t>
      </w:r>
      <w:r w:rsidR="003A2C80">
        <w:rPr>
          <w:rFonts w:ascii="Times New Roman" w:hAnsi="Times New Roman" w:cs="Times New Roman"/>
          <w:b/>
          <w:sz w:val="27"/>
          <w:szCs w:val="27"/>
          <w:lang w:val="en-US"/>
        </w:rPr>
        <w:t>L</w:t>
      </w:r>
      <w:r w:rsidRPr="00B865E5">
        <w:rPr>
          <w:rFonts w:ascii="Times New Roman" w:hAnsi="Times New Roman" w:cs="Times New Roman"/>
          <w:b/>
          <w:sz w:val="27"/>
          <w:szCs w:val="27"/>
          <w:lang w:val="uk-UA"/>
        </w:rPr>
        <w:t>S of Ukraine</w:t>
      </w:r>
    </w:p>
    <w:p w:rsidR="001C29EE" w:rsidRDefault="000637BA" w:rsidP="001B7FE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0637BA">
        <w:rPr>
          <w:rFonts w:ascii="Times New Roman" w:hAnsi="Times New Roman" w:cs="Times New Roman"/>
          <w:b/>
          <w:sz w:val="27"/>
          <w:szCs w:val="27"/>
          <w:lang w:val="uk-UA"/>
        </w:rPr>
        <w:t>ACCESS Press Publishing house</w:t>
      </w:r>
    </w:p>
    <w:p w:rsidR="000637BA" w:rsidRDefault="000637BA" w:rsidP="001B7FE8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D6299">
        <w:rPr>
          <w:rFonts w:ascii="Times New Roman" w:hAnsi="Times New Roman" w:cs="Times New Roman"/>
          <w:b/>
          <w:sz w:val="27"/>
          <w:szCs w:val="27"/>
          <w:lang w:val="uk-UA"/>
        </w:rPr>
        <w:t>Bulgaria</w:t>
      </w:r>
    </w:p>
    <w:p w:rsidR="000637BA" w:rsidRPr="001B7FE8" w:rsidRDefault="000637BA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56E" w:rsidRDefault="00DA356E" w:rsidP="001B7FE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A35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INFORMATION </w:t>
      </w:r>
    </w:p>
    <w:p w:rsidR="008F5421" w:rsidRDefault="00DA356E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35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MESSAGE</w:t>
      </w:r>
    </w:p>
    <w:p w:rsidR="00DA356E" w:rsidRDefault="00DA356E" w:rsidP="001B7FE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A35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International scientific-practical conference </w:t>
      </w:r>
    </w:p>
    <w:p w:rsidR="00D73E63" w:rsidRDefault="004863CD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"Economic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ctivity in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 S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pecial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egal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eriod</w:t>
      </w:r>
      <w:r w:rsidR="00587E85" w:rsidRPr="00587E85">
        <w:rPr>
          <w:rFonts w:ascii="Times New Roman" w:hAnsi="Times New Roman" w:cs="Times New Roman"/>
          <w:b/>
          <w:sz w:val="28"/>
          <w:szCs w:val="28"/>
          <w:lang w:val="uk-UA"/>
        </w:rPr>
        <w:t>"</w:t>
      </w:r>
    </w:p>
    <w:p w:rsidR="00587E85" w:rsidRDefault="00587E85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384C" w:rsidRPr="006D2883" w:rsidRDefault="00587E85" w:rsidP="009F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87E85">
        <w:rPr>
          <w:rFonts w:ascii="Times New Roman" w:hAnsi="Times New Roman" w:cs="Times New Roman"/>
          <w:b/>
          <w:sz w:val="28"/>
          <w:szCs w:val="28"/>
          <w:lang w:val="uk-UA"/>
        </w:rPr>
        <w:t>March</w:t>
      </w:r>
      <w:r w:rsidR="00B604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30,</w:t>
      </w:r>
      <w:r w:rsidRPr="00587E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3600F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</w:p>
    <w:p w:rsidR="00A1384C" w:rsidRPr="00B14436" w:rsidRDefault="00B14436" w:rsidP="009F4FA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Veliko Tarnovo</w:t>
      </w:r>
    </w:p>
    <w:p w:rsidR="00B14436" w:rsidRDefault="009F4FA1" w:rsidP="009F4FA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</w:t>
      </w:r>
      <w:r w:rsidR="00B14436" w:rsidRPr="00B1443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Dear colleagues!</w:t>
      </w:r>
    </w:p>
    <w:p w:rsidR="006F67B6" w:rsidRPr="00CE7243" w:rsidRDefault="006F67B6" w:rsidP="001B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FE8" w:rsidRDefault="00B14436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1443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We invite you to take part in the International Scientific and Practical Conference "Economic Activity in Special Legal Periods", which will be held on March 30, 2022.</w:t>
      </w:r>
      <w:r w:rsidR="006F67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="00B6047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CC7D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CC7DE3" w:rsidRPr="00CC7D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Based on the conference materials, an </w:t>
      </w:r>
      <w:r w:rsidR="00CC7DE3" w:rsidRPr="00CC7DE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electronic collection of scientific papers will be published with the assignment of e-ISBN (Bulgaria), which will be posted on the websites of the organizers and scientific libraries.</w:t>
      </w:r>
    </w:p>
    <w:p w:rsidR="00150ECF" w:rsidRDefault="00150ECF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Form </w:t>
      </w:r>
      <w:r w:rsidR="00CC7DE3" w:rsidRPr="00CC7D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of participation: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50E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extramural</w:t>
      </w:r>
      <w:r w:rsidR="00CC7DE3" w:rsidRPr="00150E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385324" w:rsidRPr="00385324" w:rsidRDefault="00385324" w:rsidP="00172F43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8532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Working languages of the conference: </w:t>
      </w:r>
      <w:r w:rsidRPr="00385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Ukrainian, English, Bulgarian.</w:t>
      </w:r>
    </w:p>
    <w:p w:rsidR="005C1B6E" w:rsidRDefault="00385324" w:rsidP="00172F43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85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To participate in the event you need to fill out an </w:t>
      </w:r>
      <w:r w:rsidRPr="005C1B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online application</w:t>
      </w:r>
      <w:r w:rsidRPr="00385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by </w:t>
      </w:r>
      <w:r w:rsidRPr="005C1B6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March 29, 2022</w:t>
      </w:r>
      <w:r w:rsidRPr="003853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</w:t>
      </w:r>
    </w:p>
    <w:p w:rsidR="00766909" w:rsidRDefault="00DC5901" w:rsidP="00172F43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hyperlink r:id="rId7" w:history="1">
        <w:r w:rsidR="00C67E1B" w:rsidRPr="00C67E1B">
          <w:rPr>
            <w:rStyle w:val="a6"/>
            <w:rFonts w:ascii="Times New Roman" w:hAnsi="Times New Roman" w:cs="Times New Roman"/>
            <w:b/>
            <w:bCs/>
            <w:sz w:val="28"/>
            <w:szCs w:val="28"/>
            <w:lang w:val="en-US"/>
          </w:rPr>
          <w:t>https://forms.gle/sC4wE9wDEtdRG8qH6</w:t>
        </w:r>
      </w:hyperlink>
      <w:r w:rsidR="00172F4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66909" w:rsidRPr="00766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and </w:t>
      </w:r>
      <w:r w:rsidR="00766909" w:rsidRPr="0076690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send: </w:t>
      </w:r>
      <w:r w:rsidR="00BD43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a) theses</w:t>
      </w:r>
      <w:r w:rsidR="00766909" w:rsidRPr="00766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*; b) scanned review (for per</w:t>
      </w:r>
      <w:r w:rsidR="00995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sons who do not have a degree) </w:t>
      </w:r>
      <w:r w:rsidR="00766909" w:rsidRPr="007669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on </w:t>
      </w:r>
      <w:r w:rsidR="001B7FE8"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e-mail:</w:t>
      </w:r>
    </w:p>
    <w:p w:rsidR="001B7FE8" w:rsidRPr="00172F43" w:rsidRDefault="001B7FE8" w:rsidP="00136D9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BE6248" w:rsidRP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</w:t>
      </w:r>
      <w:r w:rsid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ndipzir@gmail.com</w:t>
      </w:r>
    </w:p>
    <w:p w:rsidR="00995DE6" w:rsidRDefault="00995DE6" w:rsidP="0013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 w:rsidRPr="00995DE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Payment for abstracts and reports in the electronic collection of scientific papers is not paid.</w:t>
      </w:r>
    </w:p>
    <w:p w:rsidR="001B7FE8" w:rsidRPr="001B7FE8" w:rsidRDefault="00617114" w:rsidP="00136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171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More detailed information and a sample of theses on the site</w:t>
      </w:r>
      <w:r w:rsidR="001B7FE8"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</w:t>
      </w:r>
      <w:hyperlink r:id="rId8" w:history="1">
        <w:r w:rsidR="001B7FE8" w:rsidRPr="001B7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bookmarkEnd w:id="0"/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Pr="00617114" w:rsidRDefault="00ED452C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17114">
        <w:rPr>
          <w:rFonts w:ascii="Times New Roman" w:eastAsia="Times New Roman" w:hAnsi="Times New Roman" w:cs="Times New Roman"/>
          <w:b/>
          <w:sz w:val="24"/>
          <w:lang w:val="en-US"/>
        </w:rPr>
        <w:t>*</w:t>
      </w:r>
      <w:r w:rsidR="00617114" w:rsidRPr="00617114">
        <w:rPr>
          <w:lang w:val="en-US"/>
        </w:rPr>
        <w:t xml:space="preserve"> </w:t>
      </w:r>
      <w:r w:rsidR="00617114" w:rsidRPr="00617114">
        <w:rPr>
          <w:rFonts w:ascii="Times New Roman" w:eastAsia="Times New Roman" w:hAnsi="Times New Roman" w:cs="Times New Roman"/>
          <w:b/>
          <w:lang w:val="en-US"/>
        </w:rPr>
        <w:t>Scientific theses from various branches of legal and economic sciences are accepted.</w:t>
      </w:r>
    </w:p>
    <w:p w:rsidR="003A6F2C" w:rsidRDefault="00617114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61711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MAIN THEMATIC AND BRANCH DIRECTIONS OF THE CONFERENCE:</w:t>
      </w:r>
    </w:p>
    <w:p w:rsidR="00617114" w:rsidRDefault="00617114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B1964" w:rsidRPr="00C02998" w:rsidRDefault="00B05900" w:rsidP="00B05900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 w:rsidRPr="00C02998">
        <w:rPr>
          <w:b/>
          <w:bCs/>
          <w:sz w:val="28"/>
          <w:szCs w:val="28"/>
          <w:lang w:val="uk-UA"/>
        </w:rPr>
        <w:lastRenderedPageBreak/>
        <w:t xml:space="preserve">management of </w:t>
      </w:r>
      <w:r w:rsidR="00B42ED2" w:rsidRPr="00C02998">
        <w:rPr>
          <w:b/>
          <w:bCs/>
          <w:sz w:val="28"/>
          <w:szCs w:val="28"/>
          <w:lang w:val="uk-UA"/>
        </w:rPr>
        <w:t xml:space="preserve">economic activity in </w:t>
      </w:r>
      <w:r w:rsidR="004863CD" w:rsidRPr="00C02998">
        <w:rPr>
          <w:b/>
          <w:bCs/>
          <w:sz w:val="28"/>
          <w:szCs w:val="28"/>
          <w:lang w:val="en-US"/>
        </w:rPr>
        <w:t xml:space="preserve">the </w:t>
      </w:r>
      <w:r w:rsidR="004863CD" w:rsidRPr="00C02998">
        <w:rPr>
          <w:b/>
          <w:bCs/>
          <w:sz w:val="28"/>
          <w:szCs w:val="28"/>
          <w:lang w:val="uk-UA"/>
        </w:rPr>
        <w:t>special legal period</w:t>
      </w:r>
      <w:r w:rsidR="00CB1964" w:rsidRPr="00C02998">
        <w:rPr>
          <w:b/>
          <w:bCs/>
          <w:sz w:val="28"/>
          <w:szCs w:val="28"/>
          <w:lang w:val="uk-UA"/>
        </w:rPr>
        <w:t>;</w:t>
      </w:r>
    </w:p>
    <w:p w:rsidR="003539F6" w:rsidRPr="00C02998" w:rsidRDefault="00B05900" w:rsidP="000014C2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 w:rsidRPr="00C02998">
        <w:rPr>
          <w:b/>
          <w:bCs/>
          <w:sz w:val="28"/>
          <w:szCs w:val="28"/>
          <w:lang w:val="uk-UA"/>
        </w:rPr>
        <w:t xml:space="preserve"> organization and realization of economic activity in </w:t>
      </w:r>
      <w:r w:rsidR="004863CD" w:rsidRPr="00C02998">
        <w:rPr>
          <w:b/>
          <w:bCs/>
          <w:sz w:val="28"/>
          <w:szCs w:val="28"/>
          <w:lang w:val="en-US"/>
        </w:rPr>
        <w:t xml:space="preserve">the </w:t>
      </w:r>
      <w:r w:rsidR="004863CD" w:rsidRPr="00C02998">
        <w:rPr>
          <w:b/>
          <w:bCs/>
          <w:sz w:val="28"/>
          <w:szCs w:val="28"/>
          <w:lang w:val="uk-UA"/>
        </w:rPr>
        <w:t>special legal period</w:t>
      </w:r>
      <w:r w:rsidR="00096D4C" w:rsidRPr="00C02998">
        <w:rPr>
          <w:b/>
          <w:bCs/>
          <w:sz w:val="28"/>
          <w:szCs w:val="28"/>
          <w:lang w:val="uk-UA"/>
        </w:rPr>
        <w:t>;</w:t>
      </w:r>
    </w:p>
    <w:p w:rsidR="00096D4C" w:rsidRPr="00C02998" w:rsidRDefault="000014C2" w:rsidP="000014C2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uk-UA"/>
        </w:rPr>
      </w:pPr>
      <w:r w:rsidRPr="00C02998">
        <w:rPr>
          <w:b/>
          <w:bCs/>
          <w:sz w:val="28"/>
          <w:szCs w:val="28"/>
          <w:lang w:val="uk-UA"/>
        </w:rPr>
        <w:t xml:space="preserve"> means of supporting economic activity during martial law;</w:t>
      </w:r>
    </w:p>
    <w:p w:rsidR="003A6F2C" w:rsidRPr="00C02998" w:rsidRDefault="00E967FF" w:rsidP="00E967FF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en-US"/>
        </w:rPr>
      </w:pPr>
      <w:r w:rsidRPr="00C02998">
        <w:rPr>
          <w:b/>
          <w:bCs/>
          <w:sz w:val="28"/>
          <w:szCs w:val="28"/>
          <w:lang w:val="uk-UA"/>
        </w:rPr>
        <w:t xml:space="preserve">application in </w:t>
      </w:r>
      <w:r w:rsidR="007E7B34" w:rsidRPr="00C02998">
        <w:rPr>
          <w:b/>
          <w:bCs/>
          <w:sz w:val="28"/>
          <w:szCs w:val="28"/>
          <w:lang w:val="en-US"/>
        </w:rPr>
        <w:t xml:space="preserve">the </w:t>
      </w:r>
      <w:r w:rsidR="007E7B34" w:rsidRPr="00C02998">
        <w:rPr>
          <w:b/>
          <w:bCs/>
          <w:sz w:val="28"/>
          <w:szCs w:val="28"/>
          <w:lang w:val="uk-UA"/>
        </w:rPr>
        <w:t>special legal period</w:t>
      </w:r>
      <w:r w:rsidRPr="00C02998">
        <w:rPr>
          <w:b/>
          <w:bCs/>
          <w:sz w:val="28"/>
          <w:szCs w:val="28"/>
          <w:lang w:val="uk-UA"/>
        </w:rPr>
        <w:t xml:space="preserve"> o</w:t>
      </w:r>
      <w:r w:rsidR="004A49DC">
        <w:rPr>
          <w:b/>
          <w:bCs/>
          <w:sz w:val="28"/>
          <w:szCs w:val="28"/>
          <w:lang w:val="uk-UA"/>
        </w:rPr>
        <w:t>f the mechanisms of Industry 4:</w:t>
      </w:r>
      <w:r w:rsidRPr="00C02998">
        <w:rPr>
          <w:b/>
          <w:bCs/>
          <w:sz w:val="28"/>
          <w:szCs w:val="28"/>
          <w:lang w:val="uk-UA"/>
        </w:rPr>
        <w:t>0</w:t>
      </w:r>
    </w:p>
    <w:p w:rsidR="00C02998" w:rsidRPr="00C02998" w:rsidRDefault="00C02998" w:rsidP="00E967FF">
      <w:pPr>
        <w:pStyle w:val="a3"/>
        <w:numPr>
          <w:ilvl w:val="0"/>
          <w:numId w:val="6"/>
        </w:numPr>
        <w:ind w:left="0" w:right="68" w:firstLine="0"/>
        <w:jc w:val="both"/>
        <w:rPr>
          <w:b/>
          <w:bCs/>
          <w:sz w:val="28"/>
          <w:szCs w:val="28"/>
          <w:lang w:val="en-US"/>
        </w:rPr>
      </w:pPr>
    </w:p>
    <w:p w:rsidR="001E4F87" w:rsidRPr="003A12DC" w:rsidRDefault="003A12DC" w:rsidP="00036777">
      <w:pPr>
        <w:pStyle w:val="a3"/>
        <w:ind w:right="68"/>
        <w:jc w:val="both"/>
        <w:rPr>
          <w:b/>
          <w:bCs/>
          <w:sz w:val="28"/>
          <w:szCs w:val="28"/>
          <w:lang w:val="en-US"/>
        </w:rPr>
      </w:pPr>
      <w:r w:rsidRPr="003A12DC">
        <w:rPr>
          <w:b/>
          <w:bCs/>
          <w:sz w:val="28"/>
          <w:szCs w:val="28"/>
          <w:lang w:val="en-US"/>
        </w:rPr>
        <w:t>BRANCH DIRECTIONS:</w:t>
      </w:r>
    </w:p>
    <w:p w:rsidR="002A71EA" w:rsidRPr="002A71EA" w:rsidRDefault="00F26EBD" w:rsidP="00A0414C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F26EBD">
        <w:rPr>
          <w:sz w:val="28"/>
          <w:lang w:val="uk-UA"/>
        </w:rPr>
        <w:t>Civil law and civil proceedings; family law; international private law.</w:t>
      </w:r>
      <w:r w:rsidR="00D71D67" w:rsidRPr="002A71EA">
        <w:rPr>
          <w:sz w:val="28"/>
          <w:lang w:val="uk-UA"/>
        </w:rPr>
        <w:t xml:space="preserve"> </w:t>
      </w:r>
    </w:p>
    <w:p w:rsidR="00F50722" w:rsidRPr="00F50722" w:rsidRDefault="00A0414C" w:rsidP="00190E95">
      <w:pPr>
        <w:pStyle w:val="a3"/>
        <w:numPr>
          <w:ilvl w:val="0"/>
          <w:numId w:val="4"/>
        </w:numPr>
        <w:ind w:left="0" w:right="68" w:firstLine="360"/>
        <w:jc w:val="both"/>
        <w:rPr>
          <w:b/>
          <w:bCs/>
          <w:sz w:val="28"/>
          <w:szCs w:val="28"/>
          <w:lang w:val="uk-UA"/>
        </w:rPr>
      </w:pPr>
      <w:r w:rsidRPr="00F50722">
        <w:rPr>
          <w:sz w:val="28"/>
          <w:lang w:val="uk-UA"/>
        </w:rPr>
        <w:t>Business law; economic and procedural law;</w:t>
      </w:r>
      <w:r w:rsidR="00F50722" w:rsidRPr="00F50722">
        <w:rPr>
          <w:sz w:val="28"/>
          <w:lang w:val="en-US"/>
        </w:rPr>
        <w:t xml:space="preserve"> </w:t>
      </w:r>
    </w:p>
    <w:p w:rsidR="002A71EA" w:rsidRPr="00F50722" w:rsidRDefault="00A33494" w:rsidP="00190E95">
      <w:pPr>
        <w:pStyle w:val="a3"/>
        <w:numPr>
          <w:ilvl w:val="0"/>
          <w:numId w:val="4"/>
        </w:numPr>
        <w:ind w:left="0" w:right="68" w:firstLine="360"/>
        <w:jc w:val="both"/>
        <w:rPr>
          <w:b/>
          <w:bCs/>
          <w:sz w:val="28"/>
          <w:szCs w:val="28"/>
          <w:lang w:val="uk-UA"/>
        </w:rPr>
      </w:pPr>
      <w:r w:rsidRPr="00F50722">
        <w:rPr>
          <w:sz w:val="28"/>
          <w:lang w:val="uk-UA"/>
        </w:rPr>
        <w:t>Labor Law; social security right.</w:t>
      </w:r>
    </w:p>
    <w:p w:rsidR="00B754BC" w:rsidRPr="00B754BC" w:rsidRDefault="00B754BC" w:rsidP="00B754BC">
      <w:pPr>
        <w:pStyle w:val="a3"/>
        <w:numPr>
          <w:ilvl w:val="0"/>
          <w:numId w:val="4"/>
        </w:numPr>
        <w:ind w:left="0" w:right="68" w:firstLine="426"/>
        <w:jc w:val="both"/>
        <w:rPr>
          <w:b/>
          <w:bCs/>
          <w:sz w:val="28"/>
          <w:szCs w:val="28"/>
          <w:lang w:val="uk-UA"/>
        </w:rPr>
      </w:pPr>
      <w:r w:rsidRPr="00B754BC">
        <w:rPr>
          <w:sz w:val="28"/>
          <w:lang w:val="uk-UA"/>
        </w:rPr>
        <w:t>Land law; agrarian law; environmental law; natural resource law.</w:t>
      </w:r>
    </w:p>
    <w:p w:rsidR="00DA2395" w:rsidRPr="00DA2395" w:rsidRDefault="00B754BC" w:rsidP="00DA2395">
      <w:pPr>
        <w:pStyle w:val="a3"/>
        <w:numPr>
          <w:ilvl w:val="0"/>
          <w:numId w:val="4"/>
        </w:numPr>
        <w:ind w:left="0" w:right="68" w:firstLine="360"/>
        <w:jc w:val="both"/>
        <w:rPr>
          <w:b/>
          <w:bCs/>
          <w:sz w:val="28"/>
          <w:szCs w:val="28"/>
          <w:lang w:val="uk-UA"/>
        </w:rPr>
      </w:pPr>
      <w:r w:rsidRPr="00B754BC">
        <w:rPr>
          <w:sz w:val="28"/>
          <w:lang w:val="uk-UA"/>
        </w:rPr>
        <w:t>Administrative law and process; finance law; information law.</w:t>
      </w:r>
    </w:p>
    <w:p w:rsidR="002A71EA" w:rsidRPr="002A71EA" w:rsidRDefault="00DA2395" w:rsidP="00DA2395">
      <w:pPr>
        <w:pStyle w:val="a3"/>
        <w:numPr>
          <w:ilvl w:val="0"/>
          <w:numId w:val="4"/>
        </w:numPr>
        <w:ind w:left="0" w:right="68" w:firstLine="360"/>
        <w:jc w:val="both"/>
        <w:rPr>
          <w:b/>
          <w:bCs/>
          <w:sz w:val="28"/>
          <w:szCs w:val="28"/>
          <w:lang w:val="uk-UA"/>
        </w:rPr>
      </w:pPr>
      <w:r w:rsidRPr="00DA2395">
        <w:rPr>
          <w:sz w:val="28"/>
          <w:lang w:val="uk-UA"/>
        </w:rPr>
        <w:t>Criminal law and criminology; criminal executive law</w:t>
      </w:r>
      <w:r w:rsidR="002B4695">
        <w:rPr>
          <w:sz w:val="28"/>
          <w:lang w:val="uk-UA"/>
        </w:rPr>
        <w:t>.</w:t>
      </w:r>
      <w:r w:rsidR="00D71D67" w:rsidRPr="002A71EA">
        <w:rPr>
          <w:sz w:val="28"/>
          <w:lang w:val="uk-UA"/>
        </w:rPr>
        <w:t xml:space="preserve"> </w:t>
      </w:r>
    </w:p>
    <w:p w:rsidR="002A71EA" w:rsidRPr="002A71EA" w:rsidRDefault="00DA2395" w:rsidP="00DA2395">
      <w:pPr>
        <w:pStyle w:val="a3"/>
        <w:numPr>
          <w:ilvl w:val="0"/>
          <w:numId w:val="4"/>
        </w:numPr>
        <w:ind w:right="68"/>
        <w:jc w:val="both"/>
        <w:rPr>
          <w:b/>
          <w:bCs/>
          <w:sz w:val="28"/>
          <w:szCs w:val="28"/>
          <w:lang w:val="uk-UA"/>
        </w:rPr>
      </w:pPr>
      <w:r w:rsidRPr="00DA2395">
        <w:rPr>
          <w:sz w:val="28"/>
          <w:lang w:val="uk-UA"/>
        </w:rPr>
        <w:t>International law</w:t>
      </w:r>
      <w:r w:rsidR="002B4695">
        <w:rPr>
          <w:sz w:val="28"/>
          <w:lang w:val="uk-UA"/>
        </w:rPr>
        <w:t>.</w:t>
      </w:r>
      <w:r w:rsidR="00D71D67" w:rsidRPr="002A71EA">
        <w:rPr>
          <w:sz w:val="28"/>
          <w:lang w:val="uk-UA"/>
        </w:rPr>
        <w:t xml:space="preserve"> </w:t>
      </w:r>
    </w:p>
    <w:p w:rsidR="00821C59" w:rsidRPr="00821C59" w:rsidRDefault="00DA2395" w:rsidP="00821C59">
      <w:pPr>
        <w:pStyle w:val="a3"/>
        <w:numPr>
          <w:ilvl w:val="0"/>
          <w:numId w:val="4"/>
        </w:numPr>
        <w:ind w:left="0" w:right="68" w:firstLine="360"/>
        <w:jc w:val="both"/>
        <w:rPr>
          <w:b/>
          <w:bCs/>
          <w:sz w:val="28"/>
          <w:szCs w:val="28"/>
          <w:lang w:val="uk-UA"/>
        </w:rPr>
      </w:pPr>
      <w:r w:rsidRPr="00DA2395">
        <w:rPr>
          <w:sz w:val="28"/>
          <w:lang w:val="uk-UA"/>
        </w:rPr>
        <w:t>Economics and management of enterprises.</w:t>
      </w:r>
    </w:p>
    <w:p w:rsidR="00ED452C" w:rsidRPr="002A71EA" w:rsidRDefault="00821C59" w:rsidP="00DE60FB">
      <w:pPr>
        <w:pStyle w:val="a3"/>
        <w:numPr>
          <w:ilvl w:val="0"/>
          <w:numId w:val="4"/>
        </w:numPr>
        <w:ind w:left="0" w:right="68" w:firstLine="360"/>
        <w:jc w:val="both"/>
        <w:rPr>
          <w:b/>
          <w:bCs/>
          <w:sz w:val="28"/>
          <w:szCs w:val="28"/>
          <w:lang w:val="uk-UA"/>
        </w:rPr>
      </w:pPr>
      <w:r w:rsidRPr="00821C59">
        <w:rPr>
          <w:sz w:val="28"/>
          <w:lang w:val="uk-UA"/>
        </w:rPr>
        <w:lastRenderedPageBreak/>
        <w:t xml:space="preserve"> Management, marketing, entrepreneurship, trade and exchange activi</w:t>
      </w:r>
      <w:r>
        <w:rPr>
          <w:sz w:val="28"/>
          <w:lang w:val="uk-UA"/>
        </w:rPr>
        <w:t>ties</w:t>
      </w:r>
      <w:r w:rsidR="005063EE">
        <w:rPr>
          <w:sz w:val="28"/>
          <w:lang w:val="uk-UA"/>
        </w:rPr>
        <w:t>.</w:t>
      </w:r>
    </w:p>
    <w:p w:rsidR="00E11D54" w:rsidRPr="00B865E8" w:rsidRDefault="00E11D5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DE60FB" w:rsidRDefault="00DE60FB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E60F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REQUIREMENTS</w:t>
      </w:r>
    </w:p>
    <w:p w:rsidR="00B6518E" w:rsidRDefault="00DE60FB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DE60FB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before registration of theses</w:t>
      </w:r>
    </w:p>
    <w:p w:rsidR="00DE60FB" w:rsidRPr="00B865E8" w:rsidRDefault="00DE60FB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554084" w:rsidRPr="00080AE3" w:rsidRDefault="00554084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the text is made in Microsoft Word 6.0 (7.0) for Windows with the extension_rtf;</w:t>
      </w:r>
    </w:p>
    <w:p w:rsidR="008E6A88" w:rsidRPr="00080AE3" w:rsidRDefault="00775830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volume of reports from 6 pages in A4 page format (297x210 mm), orientation - book;</w:t>
      </w:r>
    </w:p>
    <w:p w:rsidR="008E6A88" w:rsidRPr="00080AE3" w:rsidRDefault="008E6A88" w:rsidP="00080AE3">
      <w:pPr>
        <w:pStyle w:val="a3"/>
        <w:numPr>
          <w:ilvl w:val="0"/>
          <w:numId w:val="8"/>
        </w:numPr>
        <w:tabs>
          <w:tab w:val="num" w:pos="851"/>
          <w:tab w:val="num" w:pos="993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margins: left - 20 mm, right - 20 mm, top, bottom - 20 mm;</w:t>
      </w:r>
    </w:p>
    <w:p w:rsidR="00FD5B1B" w:rsidRPr="00080AE3" w:rsidRDefault="00775830" w:rsidP="00080AE3">
      <w:pPr>
        <w:pStyle w:val="a3"/>
        <w:numPr>
          <w:ilvl w:val="0"/>
          <w:numId w:val="8"/>
        </w:numPr>
        <w:tabs>
          <w:tab w:val="num" w:pos="851"/>
          <w:tab w:val="num" w:pos="993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font - Times New Roman, font size - 14, line spacing - 1.5, style - Normal;</w:t>
      </w:r>
    </w:p>
    <w:p w:rsidR="00057E20" w:rsidRPr="00080AE3" w:rsidRDefault="008E6A88" w:rsidP="00080AE3">
      <w:pPr>
        <w:pStyle w:val="a3"/>
        <w:numPr>
          <w:ilvl w:val="0"/>
          <w:numId w:val="8"/>
        </w:numPr>
        <w:tabs>
          <w:tab w:val="num" w:pos="720"/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en-US"/>
        </w:rPr>
        <w:t>f</w:t>
      </w:r>
      <w:r w:rsidR="00FD5B1B" w:rsidRPr="00080AE3">
        <w:rPr>
          <w:lang w:val="uk-UA"/>
        </w:rPr>
        <w:t>irst line - full name</w:t>
      </w:r>
      <w:r w:rsidR="00057E20" w:rsidRPr="00080AE3">
        <w:rPr>
          <w:lang w:val="uk-UA"/>
        </w:rPr>
        <w:t xml:space="preserve"> </w:t>
      </w:r>
      <w:r w:rsidR="00057E20" w:rsidRPr="00080AE3">
        <w:rPr>
          <w:lang w:val="en-US"/>
        </w:rPr>
        <w:t>of</w:t>
      </w:r>
      <w:r w:rsidR="00FD5B1B" w:rsidRPr="00080AE3">
        <w:rPr>
          <w:lang w:val="uk-UA"/>
        </w:rPr>
        <w:t xml:space="preserve"> the author (font: bold italics, centered);</w:t>
      </w:r>
    </w:p>
    <w:p w:rsidR="00057E20" w:rsidRPr="00080AE3" w:rsidRDefault="00057E20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second line - position, place of work (font: italics, centered);</w:t>
      </w:r>
    </w:p>
    <w:p w:rsidR="00057E20" w:rsidRPr="00080AE3" w:rsidRDefault="00057E20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third line - ORCID code (if any) (font: italic, centered);</w:t>
      </w:r>
    </w:p>
    <w:p w:rsidR="00F5750D" w:rsidRPr="00080AE3" w:rsidRDefault="00F5750D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fourth line - the title of the report (font: bold italics, centered);</w:t>
      </w:r>
    </w:p>
    <w:p w:rsidR="001E4AA8" w:rsidRPr="00080AE3" w:rsidRDefault="00F5750D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next paragraph - annotation (approximately 500 characters with spaces) (size - 12);</w:t>
      </w:r>
    </w:p>
    <w:p w:rsidR="001E4AA8" w:rsidRPr="00080AE3" w:rsidRDefault="001E4AA8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next paragraph - keywords (three to five) (size - 12);</w:t>
      </w:r>
    </w:p>
    <w:p w:rsidR="008A5AE2" w:rsidRPr="00080AE3" w:rsidRDefault="008A5AE2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next paragraph - full name the author is entirely in English;</w:t>
      </w:r>
    </w:p>
    <w:p w:rsidR="008A5AE2" w:rsidRPr="00080AE3" w:rsidRDefault="008A5AE2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next paragraph - position, place of work in English</w:t>
      </w:r>
    </w:p>
    <w:p w:rsidR="008A5AE2" w:rsidRDefault="008A5AE2" w:rsidP="00080AE3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968DE" w:rsidRPr="00080AE3" w:rsidRDefault="00C968DE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lastRenderedPageBreak/>
        <w:t>next paragraph - the title of the report in English;</w:t>
      </w:r>
    </w:p>
    <w:p w:rsidR="00C968DE" w:rsidRPr="00080AE3" w:rsidRDefault="00C968DE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next paragraph - annotation in English (size - 12);</w:t>
      </w:r>
    </w:p>
    <w:p w:rsidR="00C968DE" w:rsidRPr="00080AE3" w:rsidRDefault="009B1C19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next paragraph - keywords in English (size - 12);</w:t>
      </w:r>
    </w:p>
    <w:p w:rsidR="00B865E8" w:rsidRPr="00080AE3" w:rsidRDefault="009B1C19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the next paragraph is the text of the report;</w:t>
      </w:r>
    </w:p>
    <w:p w:rsidR="009B1C19" w:rsidRPr="00080AE3" w:rsidRDefault="009B1C19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a list of sources used is given at the end of the text. References are made in square brackets.</w:t>
      </w:r>
    </w:p>
    <w:p w:rsidR="009B1C19" w:rsidRPr="004A49DC" w:rsidRDefault="00080AE3" w:rsidP="004A49DC">
      <w:pPr>
        <w:pStyle w:val="a3"/>
        <w:numPr>
          <w:ilvl w:val="0"/>
          <w:numId w:val="8"/>
        </w:numPr>
        <w:ind w:left="0" w:firstLine="0"/>
        <w:jc w:val="both"/>
        <w:rPr>
          <w:lang w:val="uk-UA"/>
        </w:rPr>
      </w:pPr>
      <w:r w:rsidRPr="004A49DC">
        <w:rPr>
          <w:lang w:val="uk-UA"/>
        </w:rPr>
        <w:t>t</w:t>
      </w:r>
      <w:r w:rsidR="00D7517E" w:rsidRPr="004A49DC">
        <w:rPr>
          <w:lang w:val="uk-UA"/>
        </w:rPr>
        <w:t xml:space="preserve">ranslation or in the language </w:t>
      </w:r>
      <w:r w:rsidR="004A49DC" w:rsidRPr="004A49DC">
        <w:rPr>
          <w:lang w:val="uk-UA"/>
        </w:rPr>
        <w:t>of foreign original (for</w:t>
      </w:r>
      <w:r w:rsidR="00A91812" w:rsidRPr="004A49DC">
        <w:rPr>
          <w:lang w:val="uk-UA"/>
        </w:rPr>
        <w:t xml:space="preserve"> </w:t>
      </w:r>
      <w:r w:rsidR="004A49DC" w:rsidRPr="004A49DC">
        <w:rPr>
          <w:lang w:val="uk-UA"/>
        </w:rPr>
        <w:t>Ukraine and Bulgaria</w:t>
      </w:r>
      <w:r w:rsidR="00D7517E" w:rsidRPr="004A49DC">
        <w:rPr>
          <w:lang w:val="uk-UA"/>
        </w:rPr>
        <w:t>) literature;</w:t>
      </w:r>
    </w:p>
    <w:p w:rsidR="00D7517E" w:rsidRPr="00080AE3" w:rsidRDefault="00D7517E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pages are not numbered;</w:t>
      </w:r>
    </w:p>
    <w:p w:rsidR="00D7517E" w:rsidRPr="00080AE3" w:rsidRDefault="00D7517E" w:rsidP="00080AE3">
      <w:pPr>
        <w:pStyle w:val="a3"/>
        <w:numPr>
          <w:ilvl w:val="0"/>
          <w:numId w:val="8"/>
        </w:numPr>
        <w:tabs>
          <w:tab w:val="num" w:pos="851"/>
        </w:tabs>
        <w:ind w:left="0" w:firstLine="0"/>
        <w:jc w:val="both"/>
        <w:rPr>
          <w:lang w:val="uk-UA"/>
        </w:rPr>
      </w:pPr>
      <w:r w:rsidRPr="00080AE3">
        <w:rPr>
          <w:lang w:val="uk-UA"/>
        </w:rPr>
        <w:t>The electronic version of the report must have a title that corresponds to the name and surname of the participant and saved in ".doc" format.</w:t>
      </w:r>
    </w:p>
    <w:p w:rsidR="001D287A" w:rsidRPr="00D7650F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Pr="00C02998" w:rsidRDefault="00623038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02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SAMPLE</w:t>
      </w:r>
      <w:r w:rsidRPr="00C029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02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Pr="00C0299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C0299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FILES</w:t>
      </w:r>
    </w:p>
    <w:p w:rsidR="00C9162E" w:rsidRPr="00623038" w:rsidRDefault="00D7650F" w:rsidP="00CB18F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02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="00623038" w:rsidRPr="00C02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Karnauh</w:t>
      </w:r>
      <w:r w:rsidR="00623038" w:rsidRPr="00C02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23038" w:rsidRPr="00C02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623038" w:rsidRPr="00C02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23038" w:rsidRPr="00C02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I.</w:t>
      </w:r>
      <w:r w:rsidRPr="00C02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C02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 w:rsidRPr="00C02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 </w:t>
      </w:r>
      <w:r w:rsidR="00623038" w:rsidRPr="00C0299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Thesis</w:t>
      </w:r>
      <w:r w:rsidR="00C9162E" w:rsidRPr="00C0299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  <w:r w:rsidR="0062303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C15B8" w:rsidRPr="00E73A2B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5163" w:rsidRDefault="00B35163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C1082" w:rsidRDefault="00BC1082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Default="004930D3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Контактна особа</w:t>
      </w:r>
      <w:r w:rsidR="00B865E8" w:rsidRPr="00B865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: </w:t>
      </w:r>
    </w:p>
    <w:p w:rsidR="003F4C3E" w:rsidRPr="003F4C3E" w:rsidRDefault="003F4C3E" w:rsidP="00D7650F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3F4C3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Tokarieva</w:t>
      </w:r>
      <w:r w:rsidR="003538C8" w:rsidRPr="003538C8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 </w:t>
      </w:r>
      <w:r w:rsidR="003538C8" w:rsidRPr="003F4C3E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Kateryna</w:t>
      </w:r>
    </w:p>
    <w:p w:rsidR="00771DC1" w:rsidRDefault="00D246A3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Токарева </w:t>
      </w:r>
      <w:r w:rsidR="00143BAD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Катерина Олегівна</w:t>
      </w:r>
    </w:p>
    <w:p w:rsidR="00D01A63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C0299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+38(</w:t>
      </w:r>
      <w:r w:rsidR="00570E46" w:rsidRPr="00C0299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="002C7291" w:rsidRPr="00C0299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63</w:t>
      </w:r>
      <w:r w:rsidR="0008634E" w:rsidRPr="00C0299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) </w:t>
      </w:r>
      <w:r w:rsidR="002C7291" w:rsidRPr="00C0299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590-53-36</w:t>
      </w:r>
    </w:p>
    <w:p w:rsidR="00B865E8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9" w:history="1"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="006C2B3C" w:rsidRPr="00065BE9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.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gmail</w:t>
        </w:r>
        <w:r w:rsidR="006C2B3C" w:rsidRPr="00065BE9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.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com</w:t>
        </w:r>
      </w:hyperlink>
    </w:p>
    <w:sectPr w:rsidR="00B865E8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901" w:rsidRDefault="00DC5901" w:rsidP="00D73E63">
      <w:pPr>
        <w:spacing w:after="0" w:line="240" w:lineRule="auto"/>
      </w:pPr>
      <w:r>
        <w:separator/>
      </w:r>
    </w:p>
  </w:endnote>
  <w:endnote w:type="continuationSeparator" w:id="0">
    <w:p w:rsidR="00DC5901" w:rsidRDefault="00DC5901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901" w:rsidRDefault="00DC5901" w:rsidP="00D73E63">
      <w:pPr>
        <w:spacing w:after="0" w:line="240" w:lineRule="auto"/>
      </w:pPr>
      <w:r>
        <w:separator/>
      </w:r>
    </w:p>
  </w:footnote>
  <w:footnote w:type="continuationSeparator" w:id="0">
    <w:p w:rsidR="00DC5901" w:rsidRDefault="00DC5901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C13A5"/>
    <w:multiLevelType w:val="hybridMultilevel"/>
    <w:tmpl w:val="AE94E5C6"/>
    <w:lvl w:ilvl="0" w:tplc="0B087A2E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90115"/>
    <w:multiLevelType w:val="hybridMultilevel"/>
    <w:tmpl w:val="4D1A517E"/>
    <w:lvl w:ilvl="0" w:tplc="C1C6533A">
      <w:start w:val="30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54075"/>
    <w:multiLevelType w:val="hybridMultilevel"/>
    <w:tmpl w:val="C6869CDC"/>
    <w:lvl w:ilvl="0" w:tplc="0B087A2E">
      <w:start w:val="8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7"/>
    <w:rsid w:val="000014C2"/>
    <w:rsid w:val="00007F63"/>
    <w:rsid w:val="0001259B"/>
    <w:rsid w:val="000168FC"/>
    <w:rsid w:val="000200F5"/>
    <w:rsid w:val="00021B6E"/>
    <w:rsid w:val="00024E34"/>
    <w:rsid w:val="0002511E"/>
    <w:rsid w:val="0002632F"/>
    <w:rsid w:val="00031BC4"/>
    <w:rsid w:val="000321B0"/>
    <w:rsid w:val="00036777"/>
    <w:rsid w:val="00036F6C"/>
    <w:rsid w:val="0004185C"/>
    <w:rsid w:val="000520FC"/>
    <w:rsid w:val="000577FE"/>
    <w:rsid w:val="00057E20"/>
    <w:rsid w:val="000637BA"/>
    <w:rsid w:val="00065BE9"/>
    <w:rsid w:val="00065E17"/>
    <w:rsid w:val="00066382"/>
    <w:rsid w:val="00067806"/>
    <w:rsid w:val="000725CD"/>
    <w:rsid w:val="00072B95"/>
    <w:rsid w:val="0008060F"/>
    <w:rsid w:val="00080AE3"/>
    <w:rsid w:val="000812FD"/>
    <w:rsid w:val="0008634E"/>
    <w:rsid w:val="00090335"/>
    <w:rsid w:val="000904E6"/>
    <w:rsid w:val="0009380A"/>
    <w:rsid w:val="000940C5"/>
    <w:rsid w:val="000942D9"/>
    <w:rsid w:val="00096D4C"/>
    <w:rsid w:val="000A6D05"/>
    <w:rsid w:val="000B0A79"/>
    <w:rsid w:val="000B4300"/>
    <w:rsid w:val="000B47CA"/>
    <w:rsid w:val="000B4FB3"/>
    <w:rsid w:val="000D05E1"/>
    <w:rsid w:val="000D46EE"/>
    <w:rsid w:val="000D50CD"/>
    <w:rsid w:val="000F12FC"/>
    <w:rsid w:val="000F4A62"/>
    <w:rsid w:val="00100830"/>
    <w:rsid w:val="001046A9"/>
    <w:rsid w:val="00114347"/>
    <w:rsid w:val="00114BB0"/>
    <w:rsid w:val="00114CBC"/>
    <w:rsid w:val="00124506"/>
    <w:rsid w:val="0012786F"/>
    <w:rsid w:val="001337A8"/>
    <w:rsid w:val="00136D9D"/>
    <w:rsid w:val="00140CA3"/>
    <w:rsid w:val="001419DE"/>
    <w:rsid w:val="00143BAD"/>
    <w:rsid w:val="0014493A"/>
    <w:rsid w:val="00150ECF"/>
    <w:rsid w:val="00152E9A"/>
    <w:rsid w:val="0016014A"/>
    <w:rsid w:val="00162AC4"/>
    <w:rsid w:val="00164B36"/>
    <w:rsid w:val="00165582"/>
    <w:rsid w:val="00166793"/>
    <w:rsid w:val="00166906"/>
    <w:rsid w:val="00172B4F"/>
    <w:rsid w:val="00172F43"/>
    <w:rsid w:val="00177328"/>
    <w:rsid w:val="0017786C"/>
    <w:rsid w:val="001805AA"/>
    <w:rsid w:val="00182E6A"/>
    <w:rsid w:val="00184928"/>
    <w:rsid w:val="0018756B"/>
    <w:rsid w:val="0019222F"/>
    <w:rsid w:val="0019387D"/>
    <w:rsid w:val="001944B1"/>
    <w:rsid w:val="001961BC"/>
    <w:rsid w:val="001A02D2"/>
    <w:rsid w:val="001A3811"/>
    <w:rsid w:val="001A5C33"/>
    <w:rsid w:val="001A69D7"/>
    <w:rsid w:val="001B08D9"/>
    <w:rsid w:val="001B2DFF"/>
    <w:rsid w:val="001B32CD"/>
    <w:rsid w:val="001B7FE8"/>
    <w:rsid w:val="001C29EE"/>
    <w:rsid w:val="001D287A"/>
    <w:rsid w:val="001D67BD"/>
    <w:rsid w:val="001E31E7"/>
    <w:rsid w:val="001E3A76"/>
    <w:rsid w:val="001E4AA8"/>
    <w:rsid w:val="001E4F87"/>
    <w:rsid w:val="001E6326"/>
    <w:rsid w:val="001F0ACB"/>
    <w:rsid w:val="001F3613"/>
    <w:rsid w:val="001F4F3B"/>
    <w:rsid w:val="001F5585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4071D"/>
    <w:rsid w:val="00243B1E"/>
    <w:rsid w:val="00244132"/>
    <w:rsid w:val="002453A3"/>
    <w:rsid w:val="00246D27"/>
    <w:rsid w:val="00247FAA"/>
    <w:rsid w:val="0025068B"/>
    <w:rsid w:val="00250B8D"/>
    <w:rsid w:val="00255F41"/>
    <w:rsid w:val="002569D8"/>
    <w:rsid w:val="0027264C"/>
    <w:rsid w:val="00282144"/>
    <w:rsid w:val="002829C6"/>
    <w:rsid w:val="0028551C"/>
    <w:rsid w:val="00286EBB"/>
    <w:rsid w:val="002914E3"/>
    <w:rsid w:val="00293A33"/>
    <w:rsid w:val="00294BF6"/>
    <w:rsid w:val="00295C8E"/>
    <w:rsid w:val="002A2447"/>
    <w:rsid w:val="002A5E89"/>
    <w:rsid w:val="002A6E36"/>
    <w:rsid w:val="002A71EA"/>
    <w:rsid w:val="002B084B"/>
    <w:rsid w:val="002B2FD3"/>
    <w:rsid w:val="002B38C6"/>
    <w:rsid w:val="002B4695"/>
    <w:rsid w:val="002C7291"/>
    <w:rsid w:val="002D679C"/>
    <w:rsid w:val="002E070A"/>
    <w:rsid w:val="002E13C7"/>
    <w:rsid w:val="002E3051"/>
    <w:rsid w:val="002E490C"/>
    <w:rsid w:val="002F1891"/>
    <w:rsid w:val="003106DA"/>
    <w:rsid w:val="003119D1"/>
    <w:rsid w:val="00314AC3"/>
    <w:rsid w:val="00315B60"/>
    <w:rsid w:val="003161AB"/>
    <w:rsid w:val="00317792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538C8"/>
    <w:rsid w:val="003539F6"/>
    <w:rsid w:val="0035554A"/>
    <w:rsid w:val="00357D4A"/>
    <w:rsid w:val="00367B9D"/>
    <w:rsid w:val="00370945"/>
    <w:rsid w:val="00385324"/>
    <w:rsid w:val="003859D7"/>
    <w:rsid w:val="00386C41"/>
    <w:rsid w:val="003870EC"/>
    <w:rsid w:val="003878F1"/>
    <w:rsid w:val="00387A3F"/>
    <w:rsid w:val="00392930"/>
    <w:rsid w:val="00396267"/>
    <w:rsid w:val="003A12DC"/>
    <w:rsid w:val="003A297F"/>
    <w:rsid w:val="003A2C80"/>
    <w:rsid w:val="003A6B85"/>
    <w:rsid w:val="003A6D6F"/>
    <w:rsid w:val="003A6F2C"/>
    <w:rsid w:val="003D45F3"/>
    <w:rsid w:val="003E731E"/>
    <w:rsid w:val="003F0B07"/>
    <w:rsid w:val="003F2FBC"/>
    <w:rsid w:val="003F4C3E"/>
    <w:rsid w:val="00403B1E"/>
    <w:rsid w:val="0040455B"/>
    <w:rsid w:val="004100F2"/>
    <w:rsid w:val="004231AA"/>
    <w:rsid w:val="004246DD"/>
    <w:rsid w:val="00425B7E"/>
    <w:rsid w:val="00425F11"/>
    <w:rsid w:val="00427CC1"/>
    <w:rsid w:val="0043000A"/>
    <w:rsid w:val="00432E04"/>
    <w:rsid w:val="00434FEC"/>
    <w:rsid w:val="00437BFA"/>
    <w:rsid w:val="00440B6E"/>
    <w:rsid w:val="00446881"/>
    <w:rsid w:val="00447749"/>
    <w:rsid w:val="00456388"/>
    <w:rsid w:val="004563A8"/>
    <w:rsid w:val="00456601"/>
    <w:rsid w:val="00457262"/>
    <w:rsid w:val="00460BE2"/>
    <w:rsid w:val="00461B4D"/>
    <w:rsid w:val="004674AB"/>
    <w:rsid w:val="004804EC"/>
    <w:rsid w:val="004863CD"/>
    <w:rsid w:val="004930D3"/>
    <w:rsid w:val="004A3DF4"/>
    <w:rsid w:val="004A49DC"/>
    <w:rsid w:val="004A5678"/>
    <w:rsid w:val="004B05F9"/>
    <w:rsid w:val="004B1616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37816"/>
    <w:rsid w:val="00540D4C"/>
    <w:rsid w:val="00542F43"/>
    <w:rsid w:val="00543D81"/>
    <w:rsid w:val="005458EB"/>
    <w:rsid w:val="00546FD7"/>
    <w:rsid w:val="00554084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87E85"/>
    <w:rsid w:val="005900E1"/>
    <w:rsid w:val="005913D6"/>
    <w:rsid w:val="005960EA"/>
    <w:rsid w:val="005A4212"/>
    <w:rsid w:val="005A6539"/>
    <w:rsid w:val="005C1B6E"/>
    <w:rsid w:val="005C3025"/>
    <w:rsid w:val="005C565B"/>
    <w:rsid w:val="005D4B26"/>
    <w:rsid w:val="005D4EA8"/>
    <w:rsid w:val="005D6299"/>
    <w:rsid w:val="005D69B3"/>
    <w:rsid w:val="005D6DEB"/>
    <w:rsid w:val="005D7D71"/>
    <w:rsid w:val="005E04D1"/>
    <w:rsid w:val="005E3B74"/>
    <w:rsid w:val="005E7F56"/>
    <w:rsid w:val="005F06B2"/>
    <w:rsid w:val="0060160E"/>
    <w:rsid w:val="00601804"/>
    <w:rsid w:val="0060229C"/>
    <w:rsid w:val="00606F74"/>
    <w:rsid w:val="0060792F"/>
    <w:rsid w:val="00614C46"/>
    <w:rsid w:val="00617114"/>
    <w:rsid w:val="00617F16"/>
    <w:rsid w:val="006215E6"/>
    <w:rsid w:val="0062282F"/>
    <w:rsid w:val="00623038"/>
    <w:rsid w:val="00624D15"/>
    <w:rsid w:val="0062530D"/>
    <w:rsid w:val="0063600F"/>
    <w:rsid w:val="00636822"/>
    <w:rsid w:val="0064386F"/>
    <w:rsid w:val="00645F11"/>
    <w:rsid w:val="00646612"/>
    <w:rsid w:val="00646913"/>
    <w:rsid w:val="00646A6D"/>
    <w:rsid w:val="0065113D"/>
    <w:rsid w:val="00653DF8"/>
    <w:rsid w:val="0065458B"/>
    <w:rsid w:val="00654B30"/>
    <w:rsid w:val="00661A1C"/>
    <w:rsid w:val="006715BC"/>
    <w:rsid w:val="00672A41"/>
    <w:rsid w:val="006731C0"/>
    <w:rsid w:val="0067342B"/>
    <w:rsid w:val="006752F1"/>
    <w:rsid w:val="0067702C"/>
    <w:rsid w:val="00680503"/>
    <w:rsid w:val="0068435A"/>
    <w:rsid w:val="00687FFD"/>
    <w:rsid w:val="0069120C"/>
    <w:rsid w:val="006971A3"/>
    <w:rsid w:val="006A0F31"/>
    <w:rsid w:val="006A3E1A"/>
    <w:rsid w:val="006C007B"/>
    <w:rsid w:val="006C0432"/>
    <w:rsid w:val="006C15B8"/>
    <w:rsid w:val="006C1F12"/>
    <w:rsid w:val="006C2B3C"/>
    <w:rsid w:val="006C5335"/>
    <w:rsid w:val="006D2883"/>
    <w:rsid w:val="006D52C6"/>
    <w:rsid w:val="006E0E4E"/>
    <w:rsid w:val="006E61CF"/>
    <w:rsid w:val="006F67B6"/>
    <w:rsid w:val="007058B9"/>
    <w:rsid w:val="00714001"/>
    <w:rsid w:val="0071559A"/>
    <w:rsid w:val="0071663B"/>
    <w:rsid w:val="007169A4"/>
    <w:rsid w:val="007216B7"/>
    <w:rsid w:val="00722AB7"/>
    <w:rsid w:val="00723244"/>
    <w:rsid w:val="0072782A"/>
    <w:rsid w:val="00730C65"/>
    <w:rsid w:val="00730CD4"/>
    <w:rsid w:val="00735505"/>
    <w:rsid w:val="00735C81"/>
    <w:rsid w:val="00741092"/>
    <w:rsid w:val="00741AD6"/>
    <w:rsid w:val="00750FC0"/>
    <w:rsid w:val="0075257E"/>
    <w:rsid w:val="00752FC8"/>
    <w:rsid w:val="00756ECC"/>
    <w:rsid w:val="00757FD9"/>
    <w:rsid w:val="00765ABA"/>
    <w:rsid w:val="00766909"/>
    <w:rsid w:val="00771DC1"/>
    <w:rsid w:val="00775830"/>
    <w:rsid w:val="007819D8"/>
    <w:rsid w:val="00784032"/>
    <w:rsid w:val="00785FA6"/>
    <w:rsid w:val="007900DC"/>
    <w:rsid w:val="00790F83"/>
    <w:rsid w:val="00791E97"/>
    <w:rsid w:val="007A3508"/>
    <w:rsid w:val="007A46F2"/>
    <w:rsid w:val="007A552C"/>
    <w:rsid w:val="007B0C29"/>
    <w:rsid w:val="007B5F42"/>
    <w:rsid w:val="007C07DC"/>
    <w:rsid w:val="007C0C9F"/>
    <w:rsid w:val="007E3386"/>
    <w:rsid w:val="007E6135"/>
    <w:rsid w:val="007E7B34"/>
    <w:rsid w:val="007F4D06"/>
    <w:rsid w:val="007F601C"/>
    <w:rsid w:val="008009A4"/>
    <w:rsid w:val="00801739"/>
    <w:rsid w:val="00806C65"/>
    <w:rsid w:val="008076DF"/>
    <w:rsid w:val="008109D1"/>
    <w:rsid w:val="00812B92"/>
    <w:rsid w:val="00814D9A"/>
    <w:rsid w:val="00816487"/>
    <w:rsid w:val="008174A2"/>
    <w:rsid w:val="00817A2E"/>
    <w:rsid w:val="008204B9"/>
    <w:rsid w:val="00821C59"/>
    <w:rsid w:val="008232AD"/>
    <w:rsid w:val="00830A82"/>
    <w:rsid w:val="00830E9F"/>
    <w:rsid w:val="0083119E"/>
    <w:rsid w:val="00846910"/>
    <w:rsid w:val="008522EE"/>
    <w:rsid w:val="0085350A"/>
    <w:rsid w:val="00856DF2"/>
    <w:rsid w:val="00865864"/>
    <w:rsid w:val="008721E1"/>
    <w:rsid w:val="00873CEC"/>
    <w:rsid w:val="00873EEA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A5AE2"/>
    <w:rsid w:val="008B2124"/>
    <w:rsid w:val="008B2A54"/>
    <w:rsid w:val="008B4C07"/>
    <w:rsid w:val="008B539E"/>
    <w:rsid w:val="008B5F2B"/>
    <w:rsid w:val="008C6FA3"/>
    <w:rsid w:val="008E2188"/>
    <w:rsid w:val="008E41D5"/>
    <w:rsid w:val="008E5954"/>
    <w:rsid w:val="008E6A88"/>
    <w:rsid w:val="008F13D1"/>
    <w:rsid w:val="008F194E"/>
    <w:rsid w:val="008F2AD7"/>
    <w:rsid w:val="008F40ED"/>
    <w:rsid w:val="008F542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250B7"/>
    <w:rsid w:val="0093121B"/>
    <w:rsid w:val="0093144B"/>
    <w:rsid w:val="00933331"/>
    <w:rsid w:val="00941976"/>
    <w:rsid w:val="009428CF"/>
    <w:rsid w:val="0095022F"/>
    <w:rsid w:val="0095473B"/>
    <w:rsid w:val="0096691E"/>
    <w:rsid w:val="00970490"/>
    <w:rsid w:val="00975564"/>
    <w:rsid w:val="00975C15"/>
    <w:rsid w:val="00982588"/>
    <w:rsid w:val="009827C5"/>
    <w:rsid w:val="00982FA8"/>
    <w:rsid w:val="00986062"/>
    <w:rsid w:val="009900DB"/>
    <w:rsid w:val="00990992"/>
    <w:rsid w:val="00993CF1"/>
    <w:rsid w:val="00995DE6"/>
    <w:rsid w:val="00997297"/>
    <w:rsid w:val="009A5D2D"/>
    <w:rsid w:val="009A798B"/>
    <w:rsid w:val="009B11C2"/>
    <w:rsid w:val="009B1C19"/>
    <w:rsid w:val="009B75F8"/>
    <w:rsid w:val="009C1D7A"/>
    <w:rsid w:val="009C3213"/>
    <w:rsid w:val="009C5869"/>
    <w:rsid w:val="009C6E3F"/>
    <w:rsid w:val="009D5AE7"/>
    <w:rsid w:val="009E4E01"/>
    <w:rsid w:val="009E72E5"/>
    <w:rsid w:val="009F43F1"/>
    <w:rsid w:val="009F4FA1"/>
    <w:rsid w:val="009F6163"/>
    <w:rsid w:val="009F63BF"/>
    <w:rsid w:val="009F644C"/>
    <w:rsid w:val="009F6E2E"/>
    <w:rsid w:val="009F6FA8"/>
    <w:rsid w:val="00A00C86"/>
    <w:rsid w:val="00A01A8B"/>
    <w:rsid w:val="00A0414C"/>
    <w:rsid w:val="00A1384C"/>
    <w:rsid w:val="00A164F2"/>
    <w:rsid w:val="00A16A2F"/>
    <w:rsid w:val="00A17B96"/>
    <w:rsid w:val="00A21F66"/>
    <w:rsid w:val="00A30E69"/>
    <w:rsid w:val="00A32686"/>
    <w:rsid w:val="00A33494"/>
    <w:rsid w:val="00A33658"/>
    <w:rsid w:val="00A34270"/>
    <w:rsid w:val="00A36286"/>
    <w:rsid w:val="00A369A2"/>
    <w:rsid w:val="00A44F2F"/>
    <w:rsid w:val="00A45B5B"/>
    <w:rsid w:val="00A47F9F"/>
    <w:rsid w:val="00A509F8"/>
    <w:rsid w:val="00A51926"/>
    <w:rsid w:val="00A51FDD"/>
    <w:rsid w:val="00A53FA5"/>
    <w:rsid w:val="00A651AC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721"/>
    <w:rsid w:val="00A90E9C"/>
    <w:rsid w:val="00A91812"/>
    <w:rsid w:val="00A92297"/>
    <w:rsid w:val="00A958BF"/>
    <w:rsid w:val="00AA3063"/>
    <w:rsid w:val="00AA353E"/>
    <w:rsid w:val="00AA6914"/>
    <w:rsid w:val="00AA74B7"/>
    <w:rsid w:val="00AA78BC"/>
    <w:rsid w:val="00AB0B6F"/>
    <w:rsid w:val="00AB1F14"/>
    <w:rsid w:val="00AB77FF"/>
    <w:rsid w:val="00AB7A81"/>
    <w:rsid w:val="00AC3879"/>
    <w:rsid w:val="00AD0A50"/>
    <w:rsid w:val="00AD2ECE"/>
    <w:rsid w:val="00AD334D"/>
    <w:rsid w:val="00AE08F0"/>
    <w:rsid w:val="00AE64EC"/>
    <w:rsid w:val="00AF11F2"/>
    <w:rsid w:val="00AF2462"/>
    <w:rsid w:val="00AF3508"/>
    <w:rsid w:val="00AF44A3"/>
    <w:rsid w:val="00B036E3"/>
    <w:rsid w:val="00B05900"/>
    <w:rsid w:val="00B06595"/>
    <w:rsid w:val="00B11106"/>
    <w:rsid w:val="00B14436"/>
    <w:rsid w:val="00B174F0"/>
    <w:rsid w:val="00B27AFA"/>
    <w:rsid w:val="00B346C6"/>
    <w:rsid w:val="00B35163"/>
    <w:rsid w:val="00B41045"/>
    <w:rsid w:val="00B42ED2"/>
    <w:rsid w:val="00B44939"/>
    <w:rsid w:val="00B47F57"/>
    <w:rsid w:val="00B56AA5"/>
    <w:rsid w:val="00B57953"/>
    <w:rsid w:val="00B57D30"/>
    <w:rsid w:val="00B6047A"/>
    <w:rsid w:val="00B612C3"/>
    <w:rsid w:val="00B61600"/>
    <w:rsid w:val="00B6518E"/>
    <w:rsid w:val="00B65FA6"/>
    <w:rsid w:val="00B67739"/>
    <w:rsid w:val="00B746AF"/>
    <w:rsid w:val="00B754BC"/>
    <w:rsid w:val="00B80ED8"/>
    <w:rsid w:val="00B82794"/>
    <w:rsid w:val="00B836FA"/>
    <w:rsid w:val="00B83D41"/>
    <w:rsid w:val="00B848D9"/>
    <w:rsid w:val="00B865E5"/>
    <w:rsid w:val="00B865E8"/>
    <w:rsid w:val="00B91188"/>
    <w:rsid w:val="00B9738D"/>
    <w:rsid w:val="00B97EE9"/>
    <w:rsid w:val="00BA5414"/>
    <w:rsid w:val="00BA6135"/>
    <w:rsid w:val="00BB0EEB"/>
    <w:rsid w:val="00BB14E2"/>
    <w:rsid w:val="00BB1EEB"/>
    <w:rsid w:val="00BB4644"/>
    <w:rsid w:val="00BB799A"/>
    <w:rsid w:val="00BC1082"/>
    <w:rsid w:val="00BC5326"/>
    <w:rsid w:val="00BD1F7D"/>
    <w:rsid w:val="00BD439A"/>
    <w:rsid w:val="00BD526F"/>
    <w:rsid w:val="00BE175A"/>
    <w:rsid w:val="00BE2BD9"/>
    <w:rsid w:val="00BE6248"/>
    <w:rsid w:val="00BF2828"/>
    <w:rsid w:val="00BF68A1"/>
    <w:rsid w:val="00BF6BD5"/>
    <w:rsid w:val="00BF7A3A"/>
    <w:rsid w:val="00C0230D"/>
    <w:rsid w:val="00C02998"/>
    <w:rsid w:val="00C05FF2"/>
    <w:rsid w:val="00C06AED"/>
    <w:rsid w:val="00C115D0"/>
    <w:rsid w:val="00C14F00"/>
    <w:rsid w:val="00C16D04"/>
    <w:rsid w:val="00C20D7D"/>
    <w:rsid w:val="00C218EC"/>
    <w:rsid w:val="00C22C0E"/>
    <w:rsid w:val="00C22C93"/>
    <w:rsid w:val="00C23731"/>
    <w:rsid w:val="00C2786D"/>
    <w:rsid w:val="00C27C84"/>
    <w:rsid w:val="00C3112F"/>
    <w:rsid w:val="00C34376"/>
    <w:rsid w:val="00C34577"/>
    <w:rsid w:val="00C35138"/>
    <w:rsid w:val="00C40997"/>
    <w:rsid w:val="00C470C1"/>
    <w:rsid w:val="00C50118"/>
    <w:rsid w:val="00C51139"/>
    <w:rsid w:val="00C55FE7"/>
    <w:rsid w:val="00C67E1B"/>
    <w:rsid w:val="00C7041F"/>
    <w:rsid w:val="00C704EE"/>
    <w:rsid w:val="00C72B1A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8DE"/>
    <w:rsid w:val="00C96F05"/>
    <w:rsid w:val="00CA1267"/>
    <w:rsid w:val="00CA6365"/>
    <w:rsid w:val="00CB0862"/>
    <w:rsid w:val="00CB18FF"/>
    <w:rsid w:val="00CB1964"/>
    <w:rsid w:val="00CB26D6"/>
    <w:rsid w:val="00CB3A15"/>
    <w:rsid w:val="00CB4CB5"/>
    <w:rsid w:val="00CC1B96"/>
    <w:rsid w:val="00CC7DE3"/>
    <w:rsid w:val="00CD1F21"/>
    <w:rsid w:val="00CD2E49"/>
    <w:rsid w:val="00CE08BA"/>
    <w:rsid w:val="00CE268F"/>
    <w:rsid w:val="00CE4CF9"/>
    <w:rsid w:val="00CE7243"/>
    <w:rsid w:val="00CF569E"/>
    <w:rsid w:val="00D003D2"/>
    <w:rsid w:val="00D01A63"/>
    <w:rsid w:val="00D02ED2"/>
    <w:rsid w:val="00D03E2D"/>
    <w:rsid w:val="00D04CC8"/>
    <w:rsid w:val="00D1268C"/>
    <w:rsid w:val="00D17B78"/>
    <w:rsid w:val="00D246A3"/>
    <w:rsid w:val="00D3221A"/>
    <w:rsid w:val="00D3277B"/>
    <w:rsid w:val="00D329A6"/>
    <w:rsid w:val="00D42AA6"/>
    <w:rsid w:val="00D45049"/>
    <w:rsid w:val="00D45235"/>
    <w:rsid w:val="00D53594"/>
    <w:rsid w:val="00D5405D"/>
    <w:rsid w:val="00D60D34"/>
    <w:rsid w:val="00D61028"/>
    <w:rsid w:val="00D64A31"/>
    <w:rsid w:val="00D667A8"/>
    <w:rsid w:val="00D70A19"/>
    <w:rsid w:val="00D71D67"/>
    <w:rsid w:val="00D73E63"/>
    <w:rsid w:val="00D7517E"/>
    <w:rsid w:val="00D75AE3"/>
    <w:rsid w:val="00D7650F"/>
    <w:rsid w:val="00D81F5E"/>
    <w:rsid w:val="00D878DB"/>
    <w:rsid w:val="00D951CD"/>
    <w:rsid w:val="00DA0A6C"/>
    <w:rsid w:val="00DA2395"/>
    <w:rsid w:val="00DA356E"/>
    <w:rsid w:val="00DA7EB9"/>
    <w:rsid w:val="00DB5099"/>
    <w:rsid w:val="00DC5901"/>
    <w:rsid w:val="00DC7343"/>
    <w:rsid w:val="00DD25DF"/>
    <w:rsid w:val="00DD369A"/>
    <w:rsid w:val="00DD6D1E"/>
    <w:rsid w:val="00DD75C9"/>
    <w:rsid w:val="00DE0A6B"/>
    <w:rsid w:val="00DE35A3"/>
    <w:rsid w:val="00DE4784"/>
    <w:rsid w:val="00DE5E04"/>
    <w:rsid w:val="00DE60FB"/>
    <w:rsid w:val="00DE790F"/>
    <w:rsid w:val="00DE7FC7"/>
    <w:rsid w:val="00DF1731"/>
    <w:rsid w:val="00DF4418"/>
    <w:rsid w:val="00E0182B"/>
    <w:rsid w:val="00E05304"/>
    <w:rsid w:val="00E05625"/>
    <w:rsid w:val="00E07BD2"/>
    <w:rsid w:val="00E10357"/>
    <w:rsid w:val="00E11BFF"/>
    <w:rsid w:val="00E11D54"/>
    <w:rsid w:val="00E156F6"/>
    <w:rsid w:val="00E1758C"/>
    <w:rsid w:val="00E17AC7"/>
    <w:rsid w:val="00E21C13"/>
    <w:rsid w:val="00E2790A"/>
    <w:rsid w:val="00E34137"/>
    <w:rsid w:val="00E356F0"/>
    <w:rsid w:val="00E4110A"/>
    <w:rsid w:val="00E41806"/>
    <w:rsid w:val="00E43350"/>
    <w:rsid w:val="00E44623"/>
    <w:rsid w:val="00E46075"/>
    <w:rsid w:val="00E571F9"/>
    <w:rsid w:val="00E60037"/>
    <w:rsid w:val="00E6167D"/>
    <w:rsid w:val="00E61F67"/>
    <w:rsid w:val="00E62462"/>
    <w:rsid w:val="00E6353F"/>
    <w:rsid w:val="00E7291A"/>
    <w:rsid w:val="00E73A2B"/>
    <w:rsid w:val="00E73DCA"/>
    <w:rsid w:val="00E7632A"/>
    <w:rsid w:val="00E813A9"/>
    <w:rsid w:val="00E90303"/>
    <w:rsid w:val="00E92C64"/>
    <w:rsid w:val="00E967FF"/>
    <w:rsid w:val="00EA3E4C"/>
    <w:rsid w:val="00EA6A44"/>
    <w:rsid w:val="00EA7E08"/>
    <w:rsid w:val="00EC17B1"/>
    <w:rsid w:val="00EC1F27"/>
    <w:rsid w:val="00EC233E"/>
    <w:rsid w:val="00EC2874"/>
    <w:rsid w:val="00EC48BA"/>
    <w:rsid w:val="00ED0ADC"/>
    <w:rsid w:val="00ED3481"/>
    <w:rsid w:val="00ED41F2"/>
    <w:rsid w:val="00ED452C"/>
    <w:rsid w:val="00ED4936"/>
    <w:rsid w:val="00ED577B"/>
    <w:rsid w:val="00ED5E39"/>
    <w:rsid w:val="00ED631C"/>
    <w:rsid w:val="00ED70B8"/>
    <w:rsid w:val="00EF54C5"/>
    <w:rsid w:val="00F05029"/>
    <w:rsid w:val="00F05ED4"/>
    <w:rsid w:val="00F07857"/>
    <w:rsid w:val="00F12601"/>
    <w:rsid w:val="00F1568F"/>
    <w:rsid w:val="00F16C03"/>
    <w:rsid w:val="00F20B3D"/>
    <w:rsid w:val="00F24132"/>
    <w:rsid w:val="00F2549A"/>
    <w:rsid w:val="00F26981"/>
    <w:rsid w:val="00F26AE9"/>
    <w:rsid w:val="00F26EBD"/>
    <w:rsid w:val="00F30A9F"/>
    <w:rsid w:val="00F33F45"/>
    <w:rsid w:val="00F34375"/>
    <w:rsid w:val="00F415DF"/>
    <w:rsid w:val="00F50722"/>
    <w:rsid w:val="00F51810"/>
    <w:rsid w:val="00F52B5E"/>
    <w:rsid w:val="00F5750D"/>
    <w:rsid w:val="00F656A8"/>
    <w:rsid w:val="00F806D6"/>
    <w:rsid w:val="00FA4AB1"/>
    <w:rsid w:val="00FA6187"/>
    <w:rsid w:val="00FB5564"/>
    <w:rsid w:val="00FC2FB2"/>
    <w:rsid w:val="00FD15E5"/>
    <w:rsid w:val="00FD16A7"/>
    <w:rsid w:val="00FD5B1B"/>
    <w:rsid w:val="00FE0351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8215"/>
  <w15:docId w15:val="{D213E660-CE7C-4317-A864-A4935433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73E63"/>
  </w:style>
  <w:style w:type="character" w:styleId="ab">
    <w:name w:val="FollowedHyperlink"/>
    <w:basedOn w:val="a0"/>
    <w:uiPriority w:val="99"/>
    <w:semiHidden/>
    <w:unhideWhenUsed/>
    <w:rsid w:val="003A6F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ipzir.org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sC4wE9wDEtdRG8qH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ference.ndipzir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GSV</cp:lastModifiedBy>
  <cp:revision>11</cp:revision>
  <cp:lastPrinted>2020-02-18T09:58:00Z</cp:lastPrinted>
  <dcterms:created xsi:type="dcterms:W3CDTF">2022-03-17T14:21:00Z</dcterms:created>
  <dcterms:modified xsi:type="dcterms:W3CDTF">2022-03-17T20:50:00Z</dcterms:modified>
</cp:coreProperties>
</file>