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9EA" w:rsidRPr="00AA025A" w:rsidRDefault="0079265E" w:rsidP="002649EA">
      <w:pPr>
        <w:spacing w:after="0"/>
        <w:ind w:firstLine="709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Круглий стіл</w:t>
      </w:r>
    </w:p>
    <w:p w:rsidR="000B516C" w:rsidRPr="006735D1" w:rsidRDefault="002649EA" w:rsidP="002649EA">
      <w:pPr>
        <w:spacing w:after="0"/>
        <w:ind w:firstLine="709"/>
        <w:jc w:val="center"/>
        <w:rPr>
          <w:lang w:val="uk-UA"/>
        </w:rPr>
      </w:pPr>
      <w:r w:rsidRPr="006735D1">
        <w:rPr>
          <w:b/>
          <w:bCs/>
          <w:lang w:val="uk-UA"/>
        </w:rPr>
        <w:t>«</w:t>
      </w:r>
      <w:r w:rsidR="0015752E" w:rsidRPr="008869E3">
        <w:rPr>
          <w:b/>
          <w:bCs/>
          <w:lang w:val="uk-UA"/>
        </w:rPr>
        <w:t>Індустрія та освіта 4.0: соціальні, правові та інституційні аспекти нової науково-дослідницької інфраструктури</w:t>
      </w:r>
      <w:r w:rsidRPr="006735D1">
        <w:rPr>
          <w:b/>
          <w:bCs/>
          <w:lang w:val="uk-UA"/>
        </w:rPr>
        <w:t>»</w:t>
      </w:r>
    </w:p>
    <w:p w:rsidR="002649EA" w:rsidRPr="006735D1" w:rsidRDefault="0015752E" w:rsidP="002649EA">
      <w:pPr>
        <w:spacing w:after="0"/>
        <w:ind w:firstLine="709"/>
        <w:jc w:val="center"/>
        <w:rPr>
          <w:b/>
          <w:lang w:val="uk-UA"/>
        </w:rPr>
      </w:pPr>
      <w:r>
        <w:rPr>
          <w:b/>
          <w:lang w:val="uk-UA"/>
        </w:rPr>
        <w:t>10</w:t>
      </w:r>
      <w:r w:rsidR="002649EA" w:rsidRPr="006735D1">
        <w:rPr>
          <w:b/>
          <w:lang w:val="uk-UA"/>
        </w:rPr>
        <w:t xml:space="preserve"> листопада 202</w:t>
      </w:r>
      <w:r>
        <w:rPr>
          <w:b/>
          <w:lang w:val="uk-UA"/>
        </w:rPr>
        <w:t>5</w:t>
      </w:r>
      <w:r w:rsidR="002649EA" w:rsidRPr="006735D1">
        <w:rPr>
          <w:b/>
          <w:lang w:val="uk-UA"/>
        </w:rPr>
        <w:t> р.</w:t>
      </w:r>
      <w:r w:rsidR="000154DC">
        <w:rPr>
          <w:b/>
          <w:lang w:val="uk-UA"/>
        </w:rPr>
        <w:t>, 10:00</w:t>
      </w:r>
    </w:p>
    <w:p w:rsidR="000B516C" w:rsidRDefault="000B516C" w:rsidP="00E5592F">
      <w:pPr>
        <w:spacing w:after="0" w:line="360" w:lineRule="auto"/>
        <w:ind w:firstLine="709"/>
        <w:jc w:val="right"/>
        <w:rPr>
          <w:lang w:val="uk-UA"/>
        </w:rPr>
      </w:pPr>
    </w:p>
    <w:p w:rsidR="00641419" w:rsidRDefault="00641419" w:rsidP="00641419">
      <w:pPr>
        <w:spacing w:after="0" w:line="360" w:lineRule="auto"/>
        <w:ind w:firstLine="709"/>
        <w:jc w:val="center"/>
        <w:rPr>
          <w:lang w:val="uk-UA"/>
        </w:rPr>
      </w:pPr>
      <w:r>
        <w:rPr>
          <w:lang w:val="uk-UA"/>
        </w:rPr>
        <w:t>ПРОГРАМА</w:t>
      </w:r>
    </w:p>
    <w:p w:rsidR="00641419" w:rsidRPr="006735D1" w:rsidRDefault="00641419" w:rsidP="00E5592F">
      <w:pPr>
        <w:spacing w:after="0" w:line="360" w:lineRule="auto"/>
        <w:ind w:firstLine="709"/>
        <w:jc w:val="right"/>
        <w:rPr>
          <w:lang w:val="uk-UA"/>
        </w:rPr>
      </w:pPr>
    </w:p>
    <w:p w:rsidR="004A6B67" w:rsidRPr="00C66ACF" w:rsidRDefault="006236F2" w:rsidP="006236F2">
      <w:pPr>
        <w:shd w:val="clear" w:color="auto" w:fill="FFFFFF"/>
        <w:spacing w:after="0" w:line="360" w:lineRule="auto"/>
        <w:ind w:firstLine="708"/>
        <w:rPr>
          <w:color w:val="000000"/>
          <w:szCs w:val="28"/>
          <w:u w:val="single"/>
          <w:lang w:val="uk-UA"/>
        </w:rPr>
      </w:pPr>
      <w:r w:rsidRPr="00C66ACF">
        <w:rPr>
          <w:color w:val="000000"/>
          <w:szCs w:val="28"/>
          <w:u w:val="single"/>
          <w:lang w:val="uk-UA"/>
        </w:rPr>
        <w:t>Відкриття заходу</w:t>
      </w:r>
      <w:r w:rsidRPr="005A4ECC">
        <w:rPr>
          <w:color w:val="000000"/>
          <w:szCs w:val="28"/>
          <w:lang w:val="uk-UA"/>
        </w:rPr>
        <w:t>:</w:t>
      </w:r>
    </w:p>
    <w:p w:rsidR="000E530F" w:rsidRPr="007E5C74" w:rsidRDefault="00BE2BF8" w:rsidP="000E530F">
      <w:pPr>
        <w:shd w:val="clear" w:color="auto" w:fill="FFFFFF"/>
        <w:spacing w:after="0" w:line="360" w:lineRule="auto"/>
        <w:ind w:firstLine="708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Перший заступник д</w:t>
      </w:r>
      <w:r w:rsidR="000E530F" w:rsidRPr="006735D1">
        <w:rPr>
          <w:color w:val="000000"/>
          <w:szCs w:val="28"/>
          <w:lang w:val="uk-UA"/>
        </w:rPr>
        <w:t>иректор</w:t>
      </w:r>
      <w:r>
        <w:rPr>
          <w:color w:val="000000"/>
          <w:szCs w:val="28"/>
          <w:lang w:val="uk-UA"/>
        </w:rPr>
        <w:t>а</w:t>
      </w:r>
      <w:r w:rsidR="000E530F" w:rsidRPr="006735D1">
        <w:rPr>
          <w:color w:val="000000"/>
          <w:szCs w:val="28"/>
          <w:lang w:val="uk-UA"/>
        </w:rPr>
        <w:t xml:space="preserve"> Інституту вищої освіти</w:t>
      </w:r>
      <w:r w:rsidR="000E530F">
        <w:rPr>
          <w:color w:val="000000"/>
          <w:szCs w:val="28"/>
          <w:lang w:val="uk-UA"/>
        </w:rPr>
        <w:t xml:space="preserve"> </w:t>
      </w:r>
      <w:proofErr w:type="spellStart"/>
      <w:r w:rsidR="000E530F" w:rsidRPr="007E5C74">
        <w:rPr>
          <w:color w:val="000000"/>
          <w:szCs w:val="28"/>
          <w:lang w:val="uk-UA"/>
        </w:rPr>
        <w:t>НАПН</w:t>
      </w:r>
      <w:proofErr w:type="spellEnd"/>
      <w:r w:rsidR="000E530F" w:rsidRPr="007E5C74">
        <w:rPr>
          <w:color w:val="000000"/>
          <w:szCs w:val="28"/>
          <w:lang w:val="uk-UA"/>
        </w:rPr>
        <w:t xml:space="preserve"> України</w:t>
      </w:r>
      <w:r w:rsidR="004431DF" w:rsidRPr="007E5C74">
        <w:rPr>
          <w:color w:val="000000"/>
          <w:szCs w:val="28"/>
          <w:lang w:val="uk-UA"/>
        </w:rPr>
        <w:t>,</w:t>
      </w:r>
      <w:r w:rsidR="000E530F" w:rsidRPr="007E5C74">
        <w:rPr>
          <w:color w:val="000000"/>
          <w:szCs w:val="28"/>
          <w:lang w:val="uk-UA"/>
        </w:rPr>
        <w:t xml:space="preserve"> доктор педагогічних наук, </w:t>
      </w:r>
      <w:r>
        <w:rPr>
          <w:color w:val="000000"/>
          <w:szCs w:val="28"/>
          <w:lang w:val="uk-UA"/>
        </w:rPr>
        <w:t>старший науковий співробітник</w:t>
      </w:r>
      <w:r w:rsidR="000E530F" w:rsidRPr="007E5C74">
        <w:rPr>
          <w:color w:val="000000"/>
          <w:szCs w:val="28"/>
          <w:lang w:val="uk-UA"/>
        </w:rPr>
        <w:t xml:space="preserve"> </w:t>
      </w:r>
      <w:proofErr w:type="spellStart"/>
      <w:r>
        <w:rPr>
          <w:b/>
          <w:color w:val="000000"/>
          <w:szCs w:val="28"/>
          <w:lang w:val="uk-UA"/>
        </w:rPr>
        <w:t>Слюсаренко</w:t>
      </w:r>
      <w:proofErr w:type="spellEnd"/>
      <w:r w:rsidR="000E530F" w:rsidRPr="007E5C74">
        <w:rPr>
          <w:b/>
          <w:color w:val="000000"/>
          <w:szCs w:val="28"/>
          <w:lang w:val="uk-UA"/>
        </w:rPr>
        <w:t xml:space="preserve"> </w:t>
      </w:r>
      <w:r>
        <w:rPr>
          <w:b/>
          <w:color w:val="000000"/>
          <w:szCs w:val="28"/>
          <w:lang w:val="uk-UA"/>
        </w:rPr>
        <w:t>Олена Миколаївна</w:t>
      </w:r>
    </w:p>
    <w:p w:rsidR="00175706" w:rsidRPr="006735D1" w:rsidRDefault="00175706" w:rsidP="00175706">
      <w:pPr>
        <w:shd w:val="clear" w:color="auto" w:fill="FFFFFF"/>
        <w:spacing w:after="0" w:line="360" w:lineRule="auto"/>
        <w:ind w:firstLine="708"/>
        <w:jc w:val="both"/>
        <w:rPr>
          <w:color w:val="000000"/>
          <w:szCs w:val="28"/>
          <w:lang w:val="uk-UA"/>
        </w:rPr>
      </w:pPr>
      <w:r w:rsidRPr="007E5C74">
        <w:rPr>
          <w:color w:val="000000"/>
          <w:szCs w:val="28"/>
          <w:lang w:val="uk-UA"/>
        </w:rPr>
        <w:t xml:space="preserve">Директор </w:t>
      </w:r>
      <w:r w:rsidR="00627431" w:rsidRPr="007E5C74">
        <w:rPr>
          <w:lang w:val="uk-UA"/>
        </w:rPr>
        <w:t xml:space="preserve">Науково-дослідного інституту правового забезпечення інноваційного розвитку </w:t>
      </w:r>
      <w:proofErr w:type="spellStart"/>
      <w:r w:rsidR="005B486D" w:rsidRPr="007E5C74">
        <w:rPr>
          <w:lang w:val="uk-UA"/>
        </w:rPr>
        <w:t>НАПрН</w:t>
      </w:r>
      <w:proofErr w:type="spellEnd"/>
      <w:r w:rsidR="00627431" w:rsidRPr="007E5C74">
        <w:rPr>
          <w:lang w:val="uk-UA"/>
        </w:rPr>
        <w:t xml:space="preserve"> України</w:t>
      </w:r>
      <w:r w:rsidR="004431DF" w:rsidRPr="007E5C74">
        <w:rPr>
          <w:lang w:val="uk-UA"/>
        </w:rPr>
        <w:t>,</w:t>
      </w:r>
      <w:r w:rsidRPr="007E5C74">
        <w:rPr>
          <w:bCs/>
          <w:szCs w:val="28"/>
          <w:lang w:val="uk-UA"/>
        </w:rPr>
        <w:t xml:space="preserve"> </w:t>
      </w:r>
      <w:r w:rsidR="004431DF" w:rsidRPr="007E5C74">
        <w:rPr>
          <w:bCs/>
          <w:szCs w:val="28"/>
          <w:lang w:val="uk-UA"/>
        </w:rPr>
        <w:t xml:space="preserve">кандидат юридичних наук, доцент </w:t>
      </w:r>
      <w:r w:rsidR="00767840">
        <w:rPr>
          <w:b/>
          <w:szCs w:val="28"/>
          <w:lang w:val="uk-UA"/>
        </w:rPr>
        <w:t>Глібко</w:t>
      </w:r>
      <w:r w:rsidR="00DD48D3" w:rsidRPr="007E5C74">
        <w:rPr>
          <w:b/>
          <w:szCs w:val="28"/>
          <w:lang w:val="uk-UA"/>
        </w:rPr>
        <w:t xml:space="preserve"> Сергій Васильович</w:t>
      </w:r>
    </w:p>
    <w:p w:rsidR="006236F2" w:rsidRPr="006735D1" w:rsidRDefault="006236F2" w:rsidP="006236F2">
      <w:pPr>
        <w:shd w:val="clear" w:color="auto" w:fill="FFFFFF"/>
        <w:spacing w:after="0" w:line="360" w:lineRule="auto"/>
        <w:ind w:firstLine="708"/>
        <w:rPr>
          <w:color w:val="000000"/>
          <w:szCs w:val="28"/>
          <w:lang w:val="uk-UA"/>
        </w:rPr>
      </w:pPr>
    </w:p>
    <w:p w:rsidR="004A6B67" w:rsidRPr="006735D1" w:rsidRDefault="00C66ACF" w:rsidP="006236F2">
      <w:pPr>
        <w:shd w:val="clear" w:color="auto" w:fill="FFFFFF"/>
        <w:spacing w:after="0" w:line="360" w:lineRule="auto"/>
        <w:ind w:firstLine="708"/>
        <w:rPr>
          <w:color w:val="000000"/>
          <w:szCs w:val="28"/>
          <w:lang w:val="uk-UA"/>
        </w:rPr>
      </w:pPr>
      <w:r w:rsidRPr="00C66ACF">
        <w:rPr>
          <w:color w:val="000000"/>
          <w:szCs w:val="28"/>
          <w:u w:val="single"/>
          <w:lang w:val="uk-UA"/>
        </w:rPr>
        <w:t>Доповідачі</w:t>
      </w:r>
      <w:r w:rsidR="006236F2" w:rsidRPr="006735D1">
        <w:rPr>
          <w:color w:val="000000"/>
          <w:szCs w:val="28"/>
          <w:lang w:val="uk-UA"/>
        </w:rPr>
        <w:t>:</w:t>
      </w:r>
    </w:p>
    <w:p w:rsidR="00242474" w:rsidRPr="007B2670" w:rsidRDefault="00242474" w:rsidP="00242474">
      <w:pPr>
        <w:spacing w:after="0" w:line="360" w:lineRule="auto"/>
        <w:ind w:firstLine="709"/>
        <w:jc w:val="both"/>
        <w:rPr>
          <w:b/>
          <w:i/>
          <w:lang w:val="uk-UA"/>
        </w:rPr>
      </w:pPr>
      <w:r>
        <w:rPr>
          <w:b/>
          <w:i/>
          <w:lang w:val="uk-UA"/>
        </w:rPr>
        <w:t>Університет та його інфраструктура за доби «Індустрії 4.0»: підходи, моделі, можливості</w:t>
      </w:r>
    </w:p>
    <w:p w:rsidR="00242474" w:rsidRPr="00EA0CBD" w:rsidRDefault="00242474" w:rsidP="00242474">
      <w:pPr>
        <w:shd w:val="clear" w:color="auto" w:fill="FFFFFF"/>
        <w:spacing w:after="0" w:line="360" w:lineRule="auto"/>
        <w:ind w:firstLine="708"/>
        <w:jc w:val="both"/>
        <w:rPr>
          <w:b/>
          <w:iCs/>
          <w:color w:val="000000"/>
          <w:szCs w:val="28"/>
          <w:lang w:val="uk-UA"/>
        </w:rPr>
      </w:pPr>
      <w:proofErr w:type="spellStart"/>
      <w:r>
        <w:rPr>
          <w:b/>
          <w:iCs/>
          <w:color w:val="000000"/>
          <w:szCs w:val="28"/>
          <w:lang w:val="uk-UA"/>
        </w:rPr>
        <w:t>Мєлков</w:t>
      </w:r>
      <w:proofErr w:type="spellEnd"/>
      <w:r w:rsidRPr="00EA0CBD">
        <w:rPr>
          <w:b/>
          <w:iCs/>
          <w:color w:val="000000"/>
          <w:szCs w:val="28"/>
          <w:lang w:val="uk-UA"/>
        </w:rPr>
        <w:t xml:space="preserve"> </w:t>
      </w:r>
      <w:r>
        <w:rPr>
          <w:b/>
          <w:iCs/>
          <w:color w:val="000000"/>
          <w:szCs w:val="28"/>
          <w:lang w:val="uk-UA"/>
        </w:rPr>
        <w:t>Юрій Олександрович</w:t>
      </w:r>
      <w:r w:rsidRPr="00AC50BB">
        <w:rPr>
          <w:b/>
          <w:iCs/>
          <w:color w:val="000000"/>
          <w:szCs w:val="28"/>
          <w:lang w:val="uk-UA"/>
        </w:rPr>
        <w:t>,</w:t>
      </w:r>
      <w:r w:rsidRPr="00AC50BB">
        <w:rPr>
          <w:iCs/>
          <w:color w:val="000000"/>
          <w:szCs w:val="28"/>
          <w:lang w:val="uk-UA"/>
        </w:rPr>
        <w:t xml:space="preserve"> доктор філософських наук, старший дослідник, головний науковий співробітник відділу соціальних та інституційних трансформацій у вищій освіті</w:t>
      </w:r>
      <w:r>
        <w:rPr>
          <w:iCs/>
          <w:color w:val="000000"/>
          <w:szCs w:val="28"/>
          <w:lang w:val="uk-UA"/>
        </w:rPr>
        <w:t xml:space="preserve"> </w:t>
      </w:r>
      <w:r w:rsidRPr="002C5ECF">
        <w:rPr>
          <w:iCs/>
          <w:color w:val="000000"/>
          <w:szCs w:val="28"/>
          <w:lang w:val="uk-UA"/>
        </w:rPr>
        <w:t xml:space="preserve">Інституту вищої освіти </w:t>
      </w:r>
      <w:proofErr w:type="spellStart"/>
      <w:r w:rsidRPr="002C5ECF">
        <w:rPr>
          <w:iCs/>
          <w:color w:val="000000"/>
          <w:szCs w:val="28"/>
          <w:lang w:val="uk-UA"/>
        </w:rPr>
        <w:t>НАПН</w:t>
      </w:r>
      <w:proofErr w:type="spellEnd"/>
      <w:r w:rsidRPr="002C5ECF">
        <w:rPr>
          <w:iCs/>
          <w:color w:val="000000"/>
          <w:szCs w:val="28"/>
          <w:lang w:val="uk-UA"/>
        </w:rPr>
        <w:t xml:space="preserve"> України</w:t>
      </w:r>
      <w:r>
        <w:rPr>
          <w:iCs/>
          <w:color w:val="000000"/>
          <w:szCs w:val="28"/>
          <w:lang w:val="uk-UA"/>
        </w:rPr>
        <w:t xml:space="preserve"> </w:t>
      </w:r>
    </w:p>
    <w:p w:rsidR="00242474" w:rsidRDefault="00242474" w:rsidP="005A4ECC">
      <w:pPr>
        <w:shd w:val="clear" w:color="auto" w:fill="FFFFFF"/>
        <w:spacing w:after="0" w:line="360" w:lineRule="auto"/>
        <w:ind w:firstLine="708"/>
        <w:jc w:val="both"/>
        <w:rPr>
          <w:b/>
          <w:i/>
          <w:iCs/>
          <w:color w:val="000000"/>
          <w:szCs w:val="28"/>
          <w:lang w:val="uk-UA"/>
        </w:rPr>
      </w:pPr>
    </w:p>
    <w:p w:rsidR="00242474" w:rsidRPr="0035332D" w:rsidRDefault="00242474" w:rsidP="00242474">
      <w:pPr>
        <w:shd w:val="clear" w:color="auto" w:fill="FFFFFF"/>
        <w:spacing w:after="0" w:line="360" w:lineRule="auto"/>
        <w:ind w:firstLine="708"/>
        <w:jc w:val="both"/>
        <w:rPr>
          <w:b/>
          <w:i/>
          <w:iCs/>
          <w:color w:val="000000"/>
          <w:szCs w:val="28"/>
          <w:lang w:val="uk-UA"/>
        </w:rPr>
      </w:pPr>
      <w:r w:rsidRPr="0035332D">
        <w:rPr>
          <w:b/>
          <w:i/>
          <w:iCs/>
          <w:color w:val="000000"/>
          <w:szCs w:val="28"/>
          <w:lang w:val="uk-UA"/>
        </w:rPr>
        <w:t>Особливості інтеграції світових освітніх екосистем 4.0 у економіко-правовий простір Індустрії 4.0</w:t>
      </w:r>
    </w:p>
    <w:p w:rsidR="00242474" w:rsidRDefault="00242474" w:rsidP="00242474">
      <w:pPr>
        <w:shd w:val="clear" w:color="auto" w:fill="FFFFFF"/>
        <w:spacing w:after="0" w:line="360" w:lineRule="auto"/>
        <w:ind w:firstLine="708"/>
        <w:jc w:val="both"/>
        <w:rPr>
          <w:iCs/>
          <w:color w:val="000000"/>
          <w:szCs w:val="28"/>
          <w:lang w:val="uk-UA"/>
        </w:rPr>
      </w:pPr>
      <w:r w:rsidRPr="0035332D">
        <w:rPr>
          <w:b/>
          <w:iCs/>
          <w:color w:val="000000"/>
          <w:szCs w:val="28"/>
          <w:lang w:val="uk-UA"/>
        </w:rPr>
        <w:t xml:space="preserve">Внукова Наталія Миколаївна, </w:t>
      </w:r>
      <w:r w:rsidRPr="0035332D">
        <w:rPr>
          <w:iCs/>
          <w:color w:val="000000"/>
          <w:szCs w:val="28"/>
          <w:lang w:val="uk-UA"/>
        </w:rPr>
        <w:t xml:space="preserve">доктор економічних наук, професор, заслужений економіст України, провідний науковий співробітник НДІ правового забезпечення інноваційного розвитку </w:t>
      </w:r>
      <w:proofErr w:type="spellStart"/>
      <w:r w:rsidRPr="0035332D">
        <w:rPr>
          <w:iCs/>
          <w:color w:val="000000"/>
          <w:szCs w:val="28"/>
          <w:lang w:val="uk-UA"/>
        </w:rPr>
        <w:t>НАПрНУ</w:t>
      </w:r>
      <w:proofErr w:type="spellEnd"/>
      <w:r w:rsidRPr="0035332D">
        <w:rPr>
          <w:iCs/>
          <w:color w:val="000000"/>
          <w:szCs w:val="28"/>
          <w:lang w:val="uk-UA"/>
        </w:rPr>
        <w:t xml:space="preserve">, професор Харківського національного економічного університету імені Семена </w:t>
      </w:r>
      <w:proofErr w:type="spellStart"/>
      <w:r w:rsidRPr="0035332D">
        <w:rPr>
          <w:iCs/>
          <w:color w:val="000000"/>
          <w:szCs w:val="28"/>
          <w:lang w:val="uk-UA"/>
        </w:rPr>
        <w:t>Кузнеця</w:t>
      </w:r>
      <w:proofErr w:type="spellEnd"/>
    </w:p>
    <w:p w:rsidR="005A4ECC" w:rsidRDefault="00EF3851" w:rsidP="005A4ECC">
      <w:pPr>
        <w:shd w:val="clear" w:color="auto" w:fill="FFFFFF"/>
        <w:spacing w:after="0" w:line="360" w:lineRule="auto"/>
        <w:ind w:firstLine="708"/>
        <w:jc w:val="both"/>
        <w:rPr>
          <w:b/>
          <w:i/>
          <w:iCs/>
          <w:color w:val="000000"/>
          <w:szCs w:val="28"/>
          <w:lang w:val="uk-UA"/>
        </w:rPr>
      </w:pPr>
      <w:bookmarkStart w:id="0" w:name="_GoBack"/>
      <w:bookmarkEnd w:id="0"/>
      <w:r w:rsidRPr="00EF3851">
        <w:rPr>
          <w:b/>
          <w:i/>
          <w:iCs/>
          <w:color w:val="000000"/>
          <w:szCs w:val="28"/>
          <w:lang w:val="uk-UA"/>
        </w:rPr>
        <w:lastRenderedPageBreak/>
        <w:t>Інноваційна інфраструктура університету як передумова перетворення його на базовий елемент інноваційної екосистеми</w:t>
      </w:r>
    </w:p>
    <w:p w:rsidR="005A4ECC" w:rsidRPr="00EA0CBD" w:rsidRDefault="005A4ECC" w:rsidP="005A4ECC">
      <w:pPr>
        <w:shd w:val="clear" w:color="auto" w:fill="FFFFFF"/>
        <w:spacing w:after="0" w:line="360" w:lineRule="auto"/>
        <w:ind w:firstLine="708"/>
        <w:jc w:val="both"/>
        <w:rPr>
          <w:b/>
          <w:iCs/>
          <w:color w:val="000000"/>
          <w:szCs w:val="28"/>
          <w:lang w:val="uk-UA"/>
        </w:rPr>
      </w:pPr>
      <w:proofErr w:type="spellStart"/>
      <w:r>
        <w:rPr>
          <w:b/>
          <w:iCs/>
          <w:color w:val="000000"/>
          <w:szCs w:val="28"/>
          <w:lang w:val="uk-UA"/>
        </w:rPr>
        <w:t>Отич</w:t>
      </w:r>
      <w:proofErr w:type="spellEnd"/>
      <w:r w:rsidRPr="00EA0CBD">
        <w:rPr>
          <w:b/>
          <w:iCs/>
          <w:color w:val="000000"/>
          <w:szCs w:val="28"/>
          <w:lang w:val="uk-UA"/>
        </w:rPr>
        <w:t xml:space="preserve"> Олена Миколаївна</w:t>
      </w:r>
      <w:r>
        <w:rPr>
          <w:b/>
          <w:iCs/>
          <w:color w:val="000000"/>
          <w:szCs w:val="28"/>
          <w:lang w:val="uk-UA"/>
        </w:rPr>
        <w:t>,</w:t>
      </w:r>
      <w:r>
        <w:rPr>
          <w:iCs/>
          <w:color w:val="000000"/>
          <w:szCs w:val="28"/>
          <w:lang w:val="uk-UA"/>
        </w:rPr>
        <w:t xml:space="preserve"> доктор педагогічних наук, професор,</w:t>
      </w:r>
      <w:r w:rsidRPr="002C5ECF">
        <w:rPr>
          <w:iCs/>
          <w:color w:val="000000"/>
          <w:szCs w:val="28"/>
          <w:lang w:val="uk-UA"/>
        </w:rPr>
        <w:t xml:space="preserve"> </w:t>
      </w:r>
      <w:r>
        <w:rPr>
          <w:iCs/>
          <w:color w:val="000000"/>
          <w:szCs w:val="28"/>
          <w:lang w:val="uk-UA"/>
        </w:rPr>
        <w:t>г</w:t>
      </w:r>
      <w:r w:rsidRPr="002C5ECF">
        <w:rPr>
          <w:iCs/>
          <w:color w:val="000000"/>
          <w:szCs w:val="28"/>
          <w:lang w:val="uk-UA"/>
        </w:rPr>
        <w:t xml:space="preserve">оловний науковий співробітник </w:t>
      </w:r>
      <w:r w:rsidRPr="00592180">
        <w:rPr>
          <w:iCs/>
          <w:color w:val="000000"/>
          <w:szCs w:val="28"/>
          <w:lang w:val="uk-UA"/>
        </w:rPr>
        <w:t>в</w:t>
      </w:r>
      <w:r w:rsidRPr="002C5ECF">
        <w:rPr>
          <w:iCs/>
          <w:color w:val="000000"/>
          <w:szCs w:val="28"/>
          <w:lang w:val="uk-UA"/>
        </w:rPr>
        <w:t xml:space="preserve">ідділу взаємодії вищої освіти та ринку праці Інституту вищої освіти </w:t>
      </w:r>
      <w:proofErr w:type="spellStart"/>
      <w:r w:rsidRPr="002C5ECF">
        <w:rPr>
          <w:iCs/>
          <w:color w:val="000000"/>
          <w:szCs w:val="28"/>
          <w:lang w:val="uk-UA"/>
        </w:rPr>
        <w:t>НАПН</w:t>
      </w:r>
      <w:proofErr w:type="spellEnd"/>
      <w:r w:rsidRPr="002C5ECF">
        <w:rPr>
          <w:iCs/>
          <w:color w:val="000000"/>
          <w:szCs w:val="28"/>
          <w:lang w:val="uk-UA"/>
        </w:rPr>
        <w:t xml:space="preserve"> України</w:t>
      </w:r>
    </w:p>
    <w:p w:rsidR="00B16320" w:rsidRDefault="00B16320" w:rsidP="008622AA">
      <w:pPr>
        <w:shd w:val="clear" w:color="auto" w:fill="FFFFFF"/>
        <w:spacing w:after="0" w:line="360" w:lineRule="auto"/>
        <w:ind w:firstLine="708"/>
        <w:jc w:val="both"/>
        <w:rPr>
          <w:b/>
          <w:i/>
          <w:lang w:val="uk-UA"/>
        </w:rPr>
      </w:pPr>
    </w:p>
    <w:p w:rsidR="0058587C" w:rsidRPr="00113D93" w:rsidRDefault="0058587C" w:rsidP="0058587C">
      <w:pPr>
        <w:spacing w:after="0" w:line="360" w:lineRule="auto"/>
        <w:ind w:firstLine="709"/>
        <w:jc w:val="both"/>
        <w:rPr>
          <w:b/>
          <w:bCs/>
          <w:i/>
          <w:iCs/>
          <w:lang w:val="uk-UA"/>
        </w:rPr>
      </w:pPr>
      <w:r w:rsidRPr="00113D93">
        <w:rPr>
          <w:b/>
          <w:i/>
          <w:lang w:val="uk-UA"/>
        </w:rPr>
        <w:t>Значення науково-дослідницької інфраструктури для правознавців</w:t>
      </w:r>
    </w:p>
    <w:p w:rsidR="0058587C" w:rsidRPr="00113D93" w:rsidRDefault="0058587C" w:rsidP="0058587C">
      <w:pPr>
        <w:spacing w:after="0" w:line="360" w:lineRule="auto"/>
        <w:ind w:firstLine="709"/>
        <w:jc w:val="both"/>
        <w:rPr>
          <w:lang w:val="uk-UA"/>
        </w:rPr>
      </w:pPr>
      <w:r w:rsidRPr="003F06CE">
        <w:rPr>
          <w:b/>
          <w:lang w:val="uk-UA"/>
        </w:rPr>
        <w:t>Лукань Марія Олександрівна</w:t>
      </w:r>
      <w:r>
        <w:rPr>
          <w:lang w:val="uk-UA"/>
        </w:rPr>
        <w:t xml:space="preserve">, </w:t>
      </w:r>
      <w:r w:rsidRPr="00113D93">
        <w:rPr>
          <w:lang w:val="uk-UA"/>
        </w:rPr>
        <w:t xml:space="preserve">доктор філософії в галузі права, молодший науковий співробітник відділу правового забезпечення інноваційної діяльності Науково-дослідного інституту правового забезпечення інноваційного розвитку </w:t>
      </w:r>
      <w:proofErr w:type="spellStart"/>
      <w:r>
        <w:rPr>
          <w:lang w:val="uk-UA"/>
        </w:rPr>
        <w:t>НАПрН</w:t>
      </w:r>
      <w:proofErr w:type="spellEnd"/>
      <w:r w:rsidRPr="00113D93">
        <w:rPr>
          <w:lang w:val="uk-UA"/>
        </w:rPr>
        <w:t xml:space="preserve"> України</w:t>
      </w:r>
    </w:p>
    <w:p w:rsidR="00F308C2" w:rsidRPr="00D432AB" w:rsidRDefault="00F308C2" w:rsidP="008622AA">
      <w:pPr>
        <w:spacing w:after="0" w:line="360" w:lineRule="auto"/>
        <w:ind w:firstLine="709"/>
        <w:jc w:val="both"/>
        <w:rPr>
          <w:b/>
          <w:bCs/>
          <w:i/>
          <w:iCs/>
          <w:szCs w:val="28"/>
          <w:lang w:val="uk-UA"/>
        </w:rPr>
      </w:pPr>
    </w:p>
    <w:p w:rsidR="006C54DB" w:rsidRPr="00A07E1D" w:rsidRDefault="006C54DB" w:rsidP="006C54DB">
      <w:pPr>
        <w:spacing w:after="0" w:line="360" w:lineRule="auto"/>
        <w:ind w:firstLine="709"/>
        <w:jc w:val="both"/>
        <w:rPr>
          <w:b/>
          <w:i/>
          <w:lang w:val="uk-UA"/>
        </w:rPr>
      </w:pPr>
      <w:r w:rsidRPr="00A07E1D">
        <w:rPr>
          <w:b/>
          <w:bCs/>
          <w:i/>
          <w:iCs/>
          <w:lang w:val="uk-UA"/>
        </w:rPr>
        <w:t xml:space="preserve">Трансформація результатів навчання випускників </w:t>
      </w:r>
      <w:proofErr w:type="spellStart"/>
      <w:r w:rsidRPr="00A07E1D">
        <w:rPr>
          <w:b/>
          <w:bCs/>
          <w:i/>
          <w:iCs/>
          <w:lang w:val="uk-UA"/>
        </w:rPr>
        <w:t>ЗВО</w:t>
      </w:r>
      <w:proofErr w:type="spellEnd"/>
      <w:r w:rsidRPr="00A07E1D">
        <w:rPr>
          <w:b/>
          <w:bCs/>
          <w:i/>
          <w:iCs/>
          <w:lang w:val="uk-UA"/>
        </w:rPr>
        <w:t xml:space="preserve"> в умовах "Індустрії 4.0": формування людського капіталу для інноваційного відновлення України</w:t>
      </w:r>
    </w:p>
    <w:p w:rsidR="006C54DB" w:rsidRPr="006735D1" w:rsidRDefault="006C54DB" w:rsidP="006C54DB">
      <w:pPr>
        <w:shd w:val="clear" w:color="auto" w:fill="FFFFFF"/>
        <w:spacing w:after="0" w:line="360" w:lineRule="auto"/>
        <w:ind w:firstLine="708"/>
        <w:jc w:val="both"/>
        <w:rPr>
          <w:lang w:val="uk-UA"/>
        </w:rPr>
      </w:pPr>
      <w:r w:rsidRPr="005D172B">
        <w:rPr>
          <w:b/>
          <w:iCs/>
          <w:color w:val="000000"/>
          <w:szCs w:val="28"/>
          <w:lang w:val="uk-UA"/>
        </w:rPr>
        <w:t>Ворона Вікторія Олексіївна,</w:t>
      </w:r>
      <w:r>
        <w:rPr>
          <w:iCs/>
          <w:color w:val="000000"/>
          <w:szCs w:val="28"/>
          <w:lang w:val="uk-UA"/>
        </w:rPr>
        <w:t xml:space="preserve"> кандидат педагогічних наук, доцент,</w:t>
      </w:r>
      <w:r w:rsidRPr="002C5ECF">
        <w:rPr>
          <w:iCs/>
          <w:color w:val="000000"/>
          <w:szCs w:val="28"/>
          <w:lang w:val="uk-UA"/>
        </w:rPr>
        <w:t xml:space="preserve"> </w:t>
      </w:r>
      <w:r>
        <w:rPr>
          <w:iCs/>
          <w:color w:val="000000"/>
          <w:szCs w:val="28"/>
          <w:lang w:val="uk-UA"/>
        </w:rPr>
        <w:t>старший</w:t>
      </w:r>
      <w:r w:rsidRPr="002C5ECF">
        <w:rPr>
          <w:iCs/>
          <w:color w:val="000000"/>
          <w:szCs w:val="28"/>
          <w:lang w:val="uk-UA"/>
        </w:rPr>
        <w:t xml:space="preserve"> науковий співробітник </w:t>
      </w:r>
      <w:r>
        <w:rPr>
          <w:iCs/>
          <w:color w:val="000000"/>
          <w:szCs w:val="28"/>
          <w:lang w:val="uk-UA"/>
        </w:rPr>
        <w:t>в</w:t>
      </w:r>
      <w:r w:rsidRPr="002C5ECF">
        <w:rPr>
          <w:iCs/>
          <w:color w:val="000000"/>
          <w:szCs w:val="28"/>
          <w:lang w:val="uk-UA"/>
        </w:rPr>
        <w:t xml:space="preserve">ідділу </w:t>
      </w:r>
      <w:r>
        <w:rPr>
          <w:iCs/>
          <w:color w:val="000000"/>
          <w:szCs w:val="28"/>
          <w:lang w:val="uk-UA"/>
        </w:rPr>
        <w:t>соціальних</w:t>
      </w:r>
      <w:r w:rsidRPr="002C5ECF">
        <w:rPr>
          <w:iCs/>
          <w:color w:val="000000"/>
          <w:szCs w:val="28"/>
          <w:lang w:val="uk-UA"/>
        </w:rPr>
        <w:t xml:space="preserve"> </w:t>
      </w:r>
      <w:r>
        <w:rPr>
          <w:iCs/>
          <w:color w:val="000000"/>
          <w:szCs w:val="28"/>
          <w:lang w:val="uk-UA"/>
        </w:rPr>
        <w:t xml:space="preserve">та інституційних трансформацій у вищій освіті </w:t>
      </w:r>
      <w:r w:rsidRPr="002C5ECF">
        <w:rPr>
          <w:iCs/>
          <w:color w:val="000000"/>
          <w:szCs w:val="28"/>
          <w:lang w:val="uk-UA"/>
        </w:rPr>
        <w:t xml:space="preserve">Інституту вищої освіти </w:t>
      </w:r>
      <w:proofErr w:type="spellStart"/>
      <w:r w:rsidRPr="002C5ECF">
        <w:rPr>
          <w:iCs/>
          <w:color w:val="000000"/>
          <w:szCs w:val="28"/>
          <w:lang w:val="uk-UA"/>
        </w:rPr>
        <w:t>НАПН</w:t>
      </w:r>
      <w:proofErr w:type="spellEnd"/>
      <w:r w:rsidRPr="002C5ECF">
        <w:rPr>
          <w:iCs/>
          <w:color w:val="000000"/>
          <w:szCs w:val="28"/>
          <w:lang w:val="uk-UA"/>
        </w:rPr>
        <w:t xml:space="preserve"> України</w:t>
      </w:r>
    </w:p>
    <w:p w:rsidR="00EA0CBD" w:rsidRPr="00D432AB" w:rsidRDefault="00EA0CBD" w:rsidP="004A6B67">
      <w:pPr>
        <w:shd w:val="clear" w:color="auto" w:fill="FFFFFF"/>
        <w:spacing w:after="0" w:line="360" w:lineRule="auto"/>
        <w:ind w:firstLine="708"/>
        <w:jc w:val="both"/>
        <w:rPr>
          <w:b/>
          <w:i/>
          <w:iCs/>
          <w:color w:val="000000"/>
          <w:szCs w:val="28"/>
          <w:lang w:val="uk-UA"/>
        </w:rPr>
      </w:pPr>
    </w:p>
    <w:p w:rsidR="00BA7AAA" w:rsidRPr="007F43E3" w:rsidRDefault="00BA7AAA" w:rsidP="00BA7AAA">
      <w:pPr>
        <w:shd w:val="clear" w:color="auto" w:fill="FFFFFF"/>
        <w:spacing w:after="0" w:line="360" w:lineRule="auto"/>
        <w:ind w:firstLine="708"/>
        <w:jc w:val="both"/>
        <w:rPr>
          <w:b/>
          <w:i/>
          <w:iCs/>
          <w:color w:val="000000"/>
          <w:szCs w:val="28"/>
          <w:lang w:val="uk-UA"/>
        </w:rPr>
      </w:pPr>
      <w:r w:rsidRPr="007F43E3">
        <w:rPr>
          <w:b/>
          <w:i/>
          <w:lang w:val="uk-UA"/>
        </w:rPr>
        <w:t>Уповноважені державні органи із забезпечення охорони промислової власності в Румунії та Латвійській Республіці: порівняльно-правовий аспект</w:t>
      </w:r>
    </w:p>
    <w:p w:rsidR="00BA7AAA" w:rsidRPr="007F43E3" w:rsidRDefault="00BA7AAA" w:rsidP="00BA7AAA">
      <w:pPr>
        <w:shd w:val="clear" w:color="auto" w:fill="FFFFFF"/>
        <w:spacing w:after="0" w:line="360" w:lineRule="auto"/>
        <w:ind w:firstLine="708"/>
        <w:jc w:val="both"/>
        <w:rPr>
          <w:lang w:val="uk-UA"/>
        </w:rPr>
      </w:pPr>
      <w:r w:rsidRPr="003F06CE">
        <w:rPr>
          <w:b/>
          <w:lang w:val="uk-UA"/>
        </w:rPr>
        <w:t>Губіна Ганна Леонідівна</w:t>
      </w:r>
      <w:r>
        <w:t xml:space="preserve">, </w:t>
      </w:r>
      <w:r w:rsidRPr="007F43E3">
        <w:rPr>
          <w:lang w:val="uk-UA"/>
        </w:rPr>
        <w:t xml:space="preserve">кандидат юридичних наук, провідний науковий співробітник </w:t>
      </w:r>
      <w:r w:rsidRPr="00113D93">
        <w:rPr>
          <w:lang w:val="uk-UA"/>
        </w:rPr>
        <w:t xml:space="preserve">Науково-дослідного інституту правового забезпечення інноваційного розвитку </w:t>
      </w:r>
      <w:proofErr w:type="spellStart"/>
      <w:r>
        <w:rPr>
          <w:lang w:val="uk-UA"/>
        </w:rPr>
        <w:t>НАПрН</w:t>
      </w:r>
      <w:proofErr w:type="spellEnd"/>
      <w:r w:rsidRPr="00113D93">
        <w:rPr>
          <w:lang w:val="uk-UA"/>
        </w:rPr>
        <w:t xml:space="preserve"> України</w:t>
      </w:r>
    </w:p>
    <w:sectPr w:rsidR="00BA7AAA" w:rsidRPr="007F43E3" w:rsidSect="00DB0228">
      <w:headerReference w:type="default" r:id="rId9"/>
      <w:pgSz w:w="11906" w:h="16838" w:code="9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77A" w:rsidRDefault="00D2577A" w:rsidP="00BD7F4D">
      <w:pPr>
        <w:spacing w:after="0"/>
      </w:pPr>
      <w:r>
        <w:separator/>
      </w:r>
    </w:p>
  </w:endnote>
  <w:endnote w:type="continuationSeparator" w:id="0">
    <w:p w:rsidR="00D2577A" w:rsidRDefault="00D2577A" w:rsidP="00BD7F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77A" w:rsidRDefault="00D2577A" w:rsidP="00BD7F4D">
      <w:pPr>
        <w:spacing w:after="0"/>
      </w:pPr>
      <w:r>
        <w:separator/>
      </w:r>
    </w:p>
  </w:footnote>
  <w:footnote w:type="continuationSeparator" w:id="0">
    <w:p w:rsidR="00D2577A" w:rsidRDefault="00D2577A" w:rsidP="00BD7F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4D" w:rsidRDefault="00BD7F4D" w:rsidP="00817C30">
    <w:pPr>
      <w:pStyle w:val="a4"/>
      <w:tabs>
        <w:tab w:val="clear" w:pos="4986"/>
        <w:tab w:val="clear" w:pos="9973"/>
        <w:tab w:val="left" w:pos="6227"/>
      </w:tabs>
      <w:rPr>
        <w:lang w:val="en-US"/>
      </w:rPr>
    </w:pPr>
    <w:r>
      <w:rPr>
        <w:noProof/>
        <w:lang w:val="uk-UA" w:eastAsia="uk-UA"/>
      </w:rPr>
      <w:drawing>
        <wp:inline distT="0" distB="0" distL="0" distR="0" wp14:anchorId="5BE4B944" wp14:editId="70A44A08">
          <wp:extent cx="2610020" cy="1003165"/>
          <wp:effectExtent l="19050" t="0" r="0" b="0"/>
          <wp:docPr id="141431910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35085" name=""/>
                  <pic:cNvPicPr/>
                </pic:nvPicPr>
                <pic:blipFill rotWithShape="1">
                  <a:blip r:embed="rId1"/>
                  <a:srcRect l="4455" t="14938" r="75700" b="71502"/>
                  <a:stretch/>
                </pic:blipFill>
                <pic:spPr bwMode="auto">
                  <a:xfrm>
                    <a:off x="0" y="0"/>
                    <a:ext cx="2656198" cy="10209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0E8">
      <w:rPr>
        <w:lang w:val="en-US"/>
      </w:rPr>
      <w:t xml:space="preserve"> </w:t>
    </w:r>
    <w:r w:rsidR="003900E8">
      <w:rPr>
        <w:lang w:val="en-US"/>
      </w:rPr>
      <w:tab/>
    </w:r>
    <w:r w:rsidR="003900E8">
      <w:rPr>
        <w:lang w:val="en-US"/>
      </w:rPr>
      <w:tab/>
      <w:t xml:space="preserve">  </w:t>
    </w:r>
    <w:r w:rsidR="00817C30">
      <w:rPr>
        <w:lang w:val="en-US"/>
      </w:rPr>
      <w:tab/>
    </w:r>
    <w:r w:rsidR="00860BC5">
      <w:rPr>
        <w:noProof/>
        <w:lang w:val="uk-UA" w:eastAsia="uk-UA"/>
      </w:rPr>
      <w:drawing>
        <wp:inline distT="0" distB="0" distL="0" distR="0" wp14:anchorId="69B8F70F" wp14:editId="77EAF8B3">
          <wp:extent cx="1562100" cy="1114425"/>
          <wp:effectExtent l="0" t="0" r="0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4D" w:rsidRPr="00BD7F4D" w:rsidRDefault="00BD7F4D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E42DF"/>
    <w:multiLevelType w:val="hybridMultilevel"/>
    <w:tmpl w:val="FC0059D0"/>
    <w:lvl w:ilvl="0" w:tplc="85DCAEB6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21F2787"/>
    <w:multiLevelType w:val="multilevel"/>
    <w:tmpl w:val="347A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3A04A0"/>
    <w:multiLevelType w:val="multilevel"/>
    <w:tmpl w:val="4ECEB7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F4E79" w:themeColor="accent1" w:themeShade="80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C21B89"/>
    <w:multiLevelType w:val="multilevel"/>
    <w:tmpl w:val="0CD2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201530"/>
    <w:multiLevelType w:val="hybridMultilevel"/>
    <w:tmpl w:val="04D6E7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F4D"/>
    <w:rsid w:val="000154DC"/>
    <w:rsid w:val="00065CB6"/>
    <w:rsid w:val="00076E0E"/>
    <w:rsid w:val="0009313A"/>
    <w:rsid w:val="000B516C"/>
    <w:rsid w:val="000E530F"/>
    <w:rsid w:val="00101158"/>
    <w:rsid w:val="00113D93"/>
    <w:rsid w:val="0015752E"/>
    <w:rsid w:val="001614AB"/>
    <w:rsid w:val="00165E91"/>
    <w:rsid w:val="00175706"/>
    <w:rsid w:val="00176EC9"/>
    <w:rsid w:val="00181392"/>
    <w:rsid w:val="001A2DB2"/>
    <w:rsid w:val="001B1D85"/>
    <w:rsid w:val="002053E4"/>
    <w:rsid w:val="00225972"/>
    <w:rsid w:val="00242474"/>
    <w:rsid w:val="002649EA"/>
    <w:rsid w:val="00270E7A"/>
    <w:rsid w:val="0027117F"/>
    <w:rsid w:val="00296828"/>
    <w:rsid w:val="002A127A"/>
    <w:rsid w:val="002A1FA6"/>
    <w:rsid w:val="002C5ECF"/>
    <w:rsid w:val="0035332D"/>
    <w:rsid w:val="00365CDA"/>
    <w:rsid w:val="003900E8"/>
    <w:rsid w:val="003B19FA"/>
    <w:rsid w:val="003D3100"/>
    <w:rsid w:val="003E11B2"/>
    <w:rsid w:val="003E5360"/>
    <w:rsid w:val="003F06CE"/>
    <w:rsid w:val="00407A30"/>
    <w:rsid w:val="004113A6"/>
    <w:rsid w:val="004128A9"/>
    <w:rsid w:val="00416E62"/>
    <w:rsid w:val="00422A6A"/>
    <w:rsid w:val="004431DF"/>
    <w:rsid w:val="00445D37"/>
    <w:rsid w:val="0046546C"/>
    <w:rsid w:val="004762D3"/>
    <w:rsid w:val="00483A11"/>
    <w:rsid w:val="004A6B67"/>
    <w:rsid w:val="004C0DF2"/>
    <w:rsid w:val="004F0887"/>
    <w:rsid w:val="0050263C"/>
    <w:rsid w:val="00524D55"/>
    <w:rsid w:val="00530949"/>
    <w:rsid w:val="005368E9"/>
    <w:rsid w:val="00536C0F"/>
    <w:rsid w:val="00540BE1"/>
    <w:rsid w:val="00573A7B"/>
    <w:rsid w:val="0058587C"/>
    <w:rsid w:val="00587845"/>
    <w:rsid w:val="00592180"/>
    <w:rsid w:val="005A4ECC"/>
    <w:rsid w:val="005B486D"/>
    <w:rsid w:val="005C0987"/>
    <w:rsid w:val="005D172B"/>
    <w:rsid w:val="005F2468"/>
    <w:rsid w:val="00613ABA"/>
    <w:rsid w:val="006236F2"/>
    <w:rsid w:val="00627431"/>
    <w:rsid w:val="00641419"/>
    <w:rsid w:val="006633C4"/>
    <w:rsid w:val="006735D1"/>
    <w:rsid w:val="006868A7"/>
    <w:rsid w:val="006975D3"/>
    <w:rsid w:val="006A2F5E"/>
    <w:rsid w:val="006B7FA5"/>
    <w:rsid w:val="006C0B77"/>
    <w:rsid w:val="006C54DB"/>
    <w:rsid w:val="006C5C8F"/>
    <w:rsid w:val="00724A44"/>
    <w:rsid w:val="0073688C"/>
    <w:rsid w:val="00744AF2"/>
    <w:rsid w:val="00767840"/>
    <w:rsid w:val="00790230"/>
    <w:rsid w:val="0079265E"/>
    <w:rsid w:val="007A6161"/>
    <w:rsid w:val="007B2670"/>
    <w:rsid w:val="007B77C6"/>
    <w:rsid w:val="007C1B67"/>
    <w:rsid w:val="007D1325"/>
    <w:rsid w:val="007E22E3"/>
    <w:rsid w:val="007E5C74"/>
    <w:rsid w:val="007F43E3"/>
    <w:rsid w:val="00807855"/>
    <w:rsid w:val="00817C30"/>
    <w:rsid w:val="008242FF"/>
    <w:rsid w:val="00843324"/>
    <w:rsid w:val="00844011"/>
    <w:rsid w:val="0085371B"/>
    <w:rsid w:val="00860BC5"/>
    <w:rsid w:val="008622AA"/>
    <w:rsid w:val="00870751"/>
    <w:rsid w:val="00883A36"/>
    <w:rsid w:val="008869E3"/>
    <w:rsid w:val="008B7654"/>
    <w:rsid w:val="008C0020"/>
    <w:rsid w:val="008D15ED"/>
    <w:rsid w:val="008F32D2"/>
    <w:rsid w:val="008F4CCA"/>
    <w:rsid w:val="00915564"/>
    <w:rsid w:val="00922C48"/>
    <w:rsid w:val="0097696F"/>
    <w:rsid w:val="009918BB"/>
    <w:rsid w:val="009967AD"/>
    <w:rsid w:val="009B2623"/>
    <w:rsid w:val="009B494D"/>
    <w:rsid w:val="009C6ED0"/>
    <w:rsid w:val="009F4819"/>
    <w:rsid w:val="00A07E1D"/>
    <w:rsid w:val="00A32940"/>
    <w:rsid w:val="00A355AE"/>
    <w:rsid w:val="00A46105"/>
    <w:rsid w:val="00A71066"/>
    <w:rsid w:val="00A82A7E"/>
    <w:rsid w:val="00A847AA"/>
    <w:rsid w:val="00AA025A"/>
    <w:rsid w:val="00AB1497"/>
    <w:rsid w:val="00AB62F8"/>
    <w:rsid w:val="00AC50BB"/>
    <w:rsid w:val="00AD09E9"/>
    <w:rsid w:val="00AD637D"/>
    <w:rsid w:val="00AD7F24"/>
    <w:rsid w:val="00B16320"/>
    <w:rsid w:val="00B3072D"/>
    <w:rsid w:val="00B63266"/>
    <w:rsid w:val="00B801FD"/>
    <w:rsid w:val="00B82735"/>
    <w:rsid w:val="00B85970"/>
    <w:rsid w:val="00B86545"/>
    <w:rsid w:val="00B915B7"/>
    <w:rsid w:val="00B95A31"/>
    <w:rsid w:val="00BA7AAA"/>
    <w:rsid w:val="00BB694A"/>
    <w:rsid w:val="00BD7F4D"/>
    <w:rsid w:val="00BE2BF8"/>
    <w:rsid w:val="00C174B4"/>
    <w:rsid w:val="00C21B7F"/>
    <w:rsid w:val="00C301D6"/>
    <w:rsid w:val="00C34D83"/>
    <w:rsid w:val="00C552FD"/>
    <w:rsid w:val="00C64E1B"/>
    <w:rsid w:val="00C66ACF"/>
    <w:rsid w:val="00CC6C02"/>
    <w:rsid w:val="00CF7827"/>
    <w:rsid w:val="00D25591"/>
    <w:rsid w:val="00D2577A"/>
    <w:rsid w:val="00D31FBB"/>
    <w:rsid w:val="00D432AB"/>
    <w:rsid w:val="00D616BD"/>
    <w:rsid w:val="00D74A86"/>
    <w:rsid w:val="00D870E7"/>
    <w:rsid w:val="00DA545C"/>
    <w:rsid w:val="00DB0228"/>
    <w:rsid w:val="00DB390C"/>
    <w:rsid w:val="00DB3976"/>
    <w:rsid w:val="00DC7B82"/>
    <w:rsid w:val="00DD0DDA"/>
    <w:rsid w:val="00DD48D3"/>
    <w:rsid w:val="00DD6AFB"/>
    <w:rsid w:val="00E03044"/>
    <w:rsid w:val="00E05FA7"/>
    <w:rsid w:val="00E5592F"/>
    <w:rsid w:val="00E97143"/>
    <w:rsid w:val="00EA0AB6"/>
    <w:rsid w:val="00EA0CBD"/>
    <w:rsid w:val="00EA59DF"/>
    <w:rsid w:val="00EB1CD4"/>
    <w:rsid w:val="00EC61A3"/>
    <w:rsid w:val="00EE158A"/>
    <w:rsid w:val="00EE4070"/>
    <w:rsid w:val="00EF3851"/>
    <w:rsid w:val="00EF5F7E"/>
    <w:rsid w:val="00F02151"/>
    <w:rsid w:val="00F12C76"/>
    <w:rsid w:val="00F2538C"/>
    <w:rsid w:val="00F308C2"/>
    <w:rsid w:val="00F47490"/>
    <w:rsid w:val="00F7310D"/>
    <w:rsid w:val="00F96662"/>
    <w:rsid w:val="00FA02A3"/>
    <w:rsid w:val="00FD755A"/>
    <w:rsid w:val="00FE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D7F4D"/>
    <w:pPr>
      <w:tabs>
        <w:tab w:val="center" w:pos="4986"/>
        <w:tab w:val="right" w:pos="9973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BD7F4D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BD7F4D"/>
    <w:pPr>
      <w:tabs>
        <w:tab w:val="center" w:pos="4986"/>
        <w:tab w:val="right" w:pos="9973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BD7F4D"/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6975D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975D3"/>
    <w:rPr>
      <w:color w:val="605E5C"/>
      <w:shd w:val="clear" w:color="auto" w:fill="E1DFDD"/>
    </w:rPr>
  </w:style>
  <w:style w:type="paragraph" w:styleId="a9">
    <w:name w:val="footnote text"/>
    <w:basedOn w:val="a"/>
    <w:link w:val="aa"/>
    <w:uiPriority w:val="99"/>
    <w:semiHidden/>
    <w:unhideWhenUsed/>
    <w:rsid w:val="00915564"/>
    <w:pPr>
      <w:spacing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15564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15564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2649EA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49EA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D255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D7F4D"/>
    <w:pPr>
      <w:tabs>
        <w:tab w:val="center" w:pos="4986"/>
        <w:tab w:val="right" w:pos="9973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BD7F4D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BD7F4D"/>
    <w:pPr>
      <w:tabs>
        <w:tab w:val="center" w:pos="4986"/>
        <w:tab w:val="right" w:pos="9973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BD7F4D"/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6975D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975D3"/>
    <w:rPr>
      <w:color w:val="605E5C"/>
      <w:shd w:val="clear" w:color="auto" w:fill="E1DFDD"/>
    </w:rPr>
  </w:style>
  <w:style w:type="paragraph" w:styleId="a9">
    <w:name w:val="footnote text"/>
    <w:basedOn w:val="a"/>
    <w:link w:val="aa"/>
    <w:uiPriority w:val="99"/>
    <w:semiHidden/>
    <w:unhideWhenUsed/>
    <w:rsid w:val="00915564"/>
    <w:pPr>
      <w:spacing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15564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15564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2649EA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49EA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D25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9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6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2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8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1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5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8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02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0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66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6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7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4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5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E060D-0A6F-4ED1-AB1E-AA6C71CAD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1527</Words>
  <Characters>871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</cp:lastModifiedBy>
  <cp:revision>7</cp:revision>
  <cp:lastPrinted>2025-11-03T07:21:00Z</cp:lastPrinted>
  <dcterms:created xsi:type="dcterms:W3CDTF">2025-11-03T07:00:00Z</dcterms:created>
  <dcterms:modified xsi:type="dcterms:W3CDTF">2025-11-03T08:56:00Z</dcterms:modified>
</cp:coreProperties>
</file>